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1E7A10" w:rsidRPr="005738DD" w:rsidRDefault="005738DD" w:rsidP="00C4415F">
      <w:pPr>
        <w:pStyle w:val="AralkYok"/>
        <w:jc w:val="center"/>
        <w:rPr>
          <w:rFonts w:ascii="Times New Roman" w:hAnsi="Times New Roman" w:cs="Times New Roman"/>
          <w:color w:val="000000" w:themeColor="text1"/>
          <w:sz w:val="18"/>
          <w:szCs w:val="18"/>
        </w:rPr>
      </w:pPr>
      <w:r w:rsidRPr="005738DD">
        <w:rPr>
          <w:rFonts w:ascii="Times New Roman" w:hAnsi="Times New Roman" w:cs="Times New Roman"/>
          <w:b/>
          <w:bCs/>
          <w:color w:val="000000" w:themeColor="text1"/>
          <w:sz w:val="18"/>
          <w:szCs w:val="18"/>
          <w:shd w:val="clear" w:color="auto" w:fill="F8F8F8"/>
        </w:rPr>
        <w:t xml:space="preserve">KIRSAL </w:t>
      </w:r>
      <w:r w:rsidR="00C303CE" w:rsidRPr="00C303CE">
        <w:rPr>
          <w:rFonts w:ascii="Times New Roman" w:hAnsi="Times New Roman" w:cs="Times New Roman"/>
          <w:b/>
          <w:bCs/>
          <w:color w:val="000000" w:themeColor="text1"/>
          <w:sz w:val="18"/>
          <w:szCs w:val="18"/>
          <w:shd w:val="clear" w:color="auto" w:fill="F8F8F8"/>
        </w:rPr>
        <w:t>MAHALLE PARKE YOL</w:t>
      </w:r>
      <w:r w:rsidR="0079043F" w:rsidRPr="005738DD">
        <w:rPr>
          <w:rFonts w:ascii="Times New Roman" w:hAnsi="Times New Roman" w:cs="Times New Roman"/>
          <w:b/>
          <w:bCs/>
          <w:color w:val="000000" w:themeColor="text1"/>
          <w:sz w:val="18"/>
          <w:szCs w:val="18"/>
          <w:shd w:val="clear" w:color="auto" w:fill="F8F8F8"/>
        </w:rPr>
        <w:t xml:space="preserve"> </w:t>
      </w:r>
      <w:r w:rsidR="00CC2DB5" w:rsidRPr="005738DD">
        <w:rPr>
          <w:rFonts w:ascii="Times New Roman" w:hAnsi="Times New Roman" w:cs="Times New Roman"/>
          <w:b/>
          <w:bCs/>
          <w:color w:val="000000" w:themeColor="text1"/>
          <w:sz w:val="18"/>
          <w:szCs w:val="18"/>
          <w:shd w:val="clear" w:color="auto" w:fill="F8F8F8"/>
        </w:rPr>
        <w:t>YAPTIRILACAKTIR</w:t>
      </w:r>
    </w:p>
    <w:p w:rsidR="00F86D25" w:rsidRPr="0036563A" w:rsidRDefault="00F86D25" w:rsidP="001E7A10">
      <w:pPr>
        <w:pStyle w:val="AralkYok"/>
        <w:rPr>
          <w:rFonts w:ascii="Times New Roman" w:hAnsi="Times New Roman" w:cs="Times New Roman"/>
          <w:sz w:val="18"/>
          <w:szCs w:val="18"/>
        </w:rPr>
      </w:pPr>
    </w:p>
    <w:p w:rsidR="001E7A10" w:rsidRDefault="001E7A10" w:rsidP="001E7A10">
      <w:pPr>
        <w:pStyle w:val="AralkYok"/>
        <w:rPr>
          <w:rFonts w:ascii="Times New Roman" w:hAnsi="Times New Roman" w:cs="Times New Roman"/>
          <w:b/>
          <w:sz w:val="18"/>
          <w:szCs w:val="18"/>
          <w:u w:val="single"/>
        </w:rPr>
      </w:pPr>
      <w:r w:rsidRPr="0036563A">
        <w:rPr>
          <w:rFonts w:ascii="Times New Roman" w:hAnsi="Times New Roman" w:cs="Times New Roman"/>
          <w:b/>
          <w:sz w:val="18"/>
          <w:szCs w:val="18"/>
          <w:u w:val="single"/>
        </w:rPr>
        <w:t>KARATAY BELEDİYESİ FEN İŞLERİ MÜDÜRLÜĞÜ</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KIRSAL MAHALLE PARKE YOL</w:t>
      </w:r>
      <w:r w:rsidRPr="00C303CE">
        <w:rPr>
          <w:rFonts w:ascii="Times New Roman" w:hAnsi="Times New Roman" w:cs="Times New Roman"/>
          <w:sz w:val="18"/>
          <w:szCs w:val="18"/>
        </w:rPr>
        <w:t xml:space="preserve"> yapım işi 4734 sayılı Kamu İhale Kanununun 19 uncu maddesine göre açık ihale usulü ile ihale edilecek olup, teklifler sadece elektronik ortamda EKAP üzerinden alınacaktır.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İhaleye ilişkin ayrıntılı bilgiler aşağıda yer almaktadır: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İhale Kayıt Numarası (İKN)</w:t>
      </w:r>
      <w:r w:rsidRPr="00C303CE">
        <w:rPr>
          <w:rFonts w:ascii="Times New Roman" w:hAnsi="Times New Roman" w:cs="Times New Roman"/>
          <w:sz w:val="18"/>
          <w:szCs w:val="18"/>
        </w:rPr>
        <w:tab/>
        <w:t>:</w:t>
      </w:r>
      <w:r>
        <w:rPr>
          <w:rFonts w:ascii="Times New Roman" w:hAnsi="Times New Roman" w:cs="Times New Roman"/>
          <w:sz w:val="18"/>
          <w:szCs w:val="18"/>
        </w:rPr>
        <w:t xml:space="preserve"> </w:t>
      </w:r>
      <w:r w:rsidRPr="00C303CE">
        <w:rPr>
          <w:rFonts w:ascii="Times New Roman" w:hAnsi="Times New Roman" w:cs="Times New Roman"/>
          <w:b/>
          <w:sz w:val="18"/>
          <w:szCs w:val="18"/>
        </w:rPr>
        <w:t>2026/191635</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1-</w:t>
      </w:r>
      <w:r w:rsidRPr="00C303CE">
        <w:rPr>
          <w:rFonts w:ascii="Times New Roman" w:hAnsi="Times New Roman" w:cs="Times New Roman"/>
          <w:sz w:val="18"/>
          <w:szCs w:val="18"/>
        </w:rPr>
        <w:t xml:space="preserve"> İdarenin</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1.1. Adı</w:t>
      </w:r>
      <w:r w:rsidRPr="00C303CE">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303CE">
        <w:rPr>
          <w:rFonts w:ascii="Times New Roman" w:hAnsi="Times New Roman" w:cs="Times New Roman"/>
          <w:sz w:val="18"/>
          <w:szCs w:val="18"/>
        </w:rPr>
        <w:t>:</w:t>
      </w:r>
      <w:r>
        <w:rPr>
          <w:rFonts w:ascii="Times New Roman" w:hAnsi="Times New Roman" w:cs="Times New Roman"/>
          <w:sz w:val="18"/>
          <w:szCs w:val="18"/>
        </w:rPr>
        <w:t xml:space="preserve"> </w:t>
      </w:r>
      <w:r w:rsidRPr="00C303CE">
        <w:rPr>
          <w:rFonts w:ascii="Times New Roman" w:hAnsi="Times New Roman" w:cs="Times New Roman"/>
          <w:sz w:val="18"/>
          <w:szCs w:val="18"/>
        </w:rPr>
        <w:t>KARATAY BELEDİYESİ FEN İŞLERİ MÜDÜRLÜĞÜ</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1.2. Adresi</w:t>
      </w:r>
      <w:r w:rsidRPr="00C303CE">
        <w:rPr>
          <w:rFonts w:ascii="Times New Roman" w:hAnsi="Times New Roman" w:cs="Times New Roman"/>
          <w:sz w:val="18"/>
          <w:szCs w:val="18"/>
        </w:rPr>
        <w:tab/>
      </w:r>
      <w:r>
        <w:rPr>
          <w:rFonts w:ascii="Times New Roman" w:hAnsi="Times New Roman" w:cs="Times New Roman"/>
          <w:sz w:val="18"/>
          <w:szCs w:val="18"/>
        </w:rPr>
        <w:tab/>
      </w:r>
      <w:r w:rsidRPr="00C303CE">
        <w:rPr>
          <w:rFonts w:ascii="Times New Roman" w:hAnsi="Times New Roman" w:cs="Times New Roman"/>
          <w:sz w:val="18"/>
          <w:szCs w:val="18"/>
        </w:rPr>
        <w:t>:</w:t>
      </w:r>
      <w:r>
        <w:rPr>
          <w:rFonts w:ascii="Times New Roman" w:hAnsi="Times New Roman" w:cs="Times New Roman"/>
          <w:sz w:val="18"/>
          <w:szCs w:val="18"/>
        </w:rPr>
        <w:t xml:space="preserve"> </w:t>
      </w:r>
      <w:r w:rsidRPr="00C303CE">
        <w:rPr>
          <w:rFonts w:ascii="Times New Roman" w:hAnsi="Times New Roman" w:cs="Times New Roman"/>
          <w:sz w:val="18"/>
          <w:szCs w:val="18"/>
        </w:rPr>
        <w:t>Aziziye Mah. Garaj Cad. No:5 4 KARATAY/KONYA</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1.3. Telefon numarası</w:t>
      </w:r>
      <w:r w:rsidRPr="00C303CE">
        <w:rPr>
          <w:rFonts w:ascii="Times New Roman" w:hAnsi="Times New Roman" w:cs="Times New Roman"/>
          <w:sz w:val="18"/>
          <w:szCs w:val="18"/>
        </w:rPr>
        <w:tab/>
        <w:t>:</w:t>
      </w:r>
      <w:r>
        <w:rPr>
          <w:rFonts w:ascii="Times New Roman" w:hAnsi="Times New Roman" w:cs="Times New Roman"/>
          <w:sz w:val="18"/>
          <w:szCs w:val="18"/>
        </w:rPr>
        <w:t xml:space="preserve"> </w:t>
      </w:r>
      <w:proofErr w:type="gramStart"/>
      <w:r w:rsidRPr="00C303CE">
        <w:rPr>
          <w:rFonts w:ascii="Times New Roman" w:hAnsi="Times New Roman" w:cs="Times New Roman"/>
          <w:sz w:val="18"/>
          <w:szCs w:val="18"/>
        </w:rPr>
        <w:t>03323501313</w:t>
      </w:r>
      <w:proofErr w:type="gramEnd"/>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 xml:space="preserve">1.4. İhale dokümanının görülebileceği ve indirilebileceği internet </w:t>
      </w:r>
      <w:proofErr w:type="gramStart"/>
      <w:r w:rsidRPr="00C303CE">
        <w:rPr>
          <w:rFonts w:ascii="Times New Roman" w:hAnsi="Times New Roman" w:cs="Times New Roman"/>
          <w:sz w:val="18"/>
          <w:szCs w:val="18"/>
        </w:rPr>
        <w:t>sayfası</w:t>
      </w:r>
      <w:r>
        <w:rPr>
          <w:rFonts w:ascii="Times New Roman" w:hAnsi="Times New Roman" w:cs="Times New Roman"/>
          <w:sz w:val="18"/>
          <w:szCs w:val="18"/>
        </w:rPr>
        <w:t xml:space="preserve"> </w:t>
      </w:r>
      <w:r w:rsidRPr="00C303CE">
        <w:rPr>
          <w:rFonts w:ascii="Times New Roman" w:hAnsi="Times New Roman" w:cs="Times New Roman"/>
          <w:sz w:val="18"/>
          <w:szCs w:val="18"/>
        </w:rPr>
        <w:t>:</w:t>
      </w:r>
      <w:r>
        <w:rPr>
          <w:rFonts w:ascii="Times New Roman" w:hAnsi="Times New Roman" w:cs="Times New Roman"/>
          <w:sz w:val="18"/>
          <w:szCs w:val="18"/>
        </w:rPr>
        <w:t xml:space="preserve"> </w:t>
      </w:r>
      <w:r w:rsidRPr="00C303CE">
        <w:rPr>
          <w:rFonts w:ascii="Times New Roman" w:hAnsi="Times New Roman" w:cs="Times New Roman"/>
          <w:sz w:val="18"/>
          <w:szCs w:val="18"/>
        </w:rPr>
        <w:t>https</w:t>
      </w:r>
      <w:proofErr w:type="gramEnd"/>
      <w:r w:rsidRPr="00C303CE">
        <w:rPr>
          <w:rFonts w:ascii="Times New Roman" w:hAnsi="Times New Roman" w:cs="Times New Roman"/>
          <w:sz w:val="18"/>
          <w:szCs w:val="18"/>
        </w:rPr>
        <w:t>://ekap.kik.gov.tr/EKAP/</w:t>
      </w:r>
    </w:p>
    <w:p w:rsidR="00C303CE" w:rsidRPr="00C303CE" w:rsidRDefault="00C303CE" w:rsidP="00C303CE">
      <w:pPr>
        <w:pStyle w:val="AralkYok"/>
        <w:rPr>
          <w:rFonts w:ascii="Times New Roman" w:hAnsi="Times New Roman" w:cs="Times New Roman"/>
          <w:sz w:val="18"/>
          <w:szCs w:val="18"/>
        </w:rPr>
      </w:pP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2-</w:t>
      </w:r>
      <w:r w:rsidRPr="00C303CE">
        <w:rPr>
          <w:rFonts w:ascii="Times New Roman" w:hAnsi="Times New Roman" w:cs="Times New Roman"/>
          <w:sz w:val="18"/>
          <w:szCs w:val="18"/>
        </w:rPr>
        <w:t xml:space="preserve"> İhalenin</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2.1. Tarih ve Saati</w:t>
      </w:r>
      <w:r w:rsidRPr="00C303CE">
        <w:rPr>
          <w:rFonts w:ascii="Times New Roman" w:hAnsi="Times New Roman" w:cs="Times New Roman"/>
          <w:sz w:val="18"/>
          <w:szCs w:val="18"/>
        </w:rPr>
        <w:tab/>
      </w:r>
      <w:r>
        <w:rPr>
          <w:rFonts w:ascii="Times New Roman" w:hAnsi="Times New Roman" w:cs="Times New Roman"/>
          <w:sz w:val="18"/>
          <w:szCs w:val="18"/>
        </w:rPr>
        <w:tab/>
      </w:r>
      <w:r w:rsidRPr="00C303CE">
        <w:rPr>
          <w:rFonts w:ascii="Times New Roman" w:hAnsi="Times New Roman" w:cs="Times New Roman"/>
          <w:sz w:val="18"/>
          <w:szCs w:val="18"/>
        </w:rPr>
        <w:t>:</w:t>
      </w:r>
      <w:r>
        <w:rPr>
          <w:rFonts w:ascii="Times New Roman" w:hAnsi="Times New Roman" w:cs="Times New Roman"/>
          <w:sz w:val="18"/>
          <w:szCs w:val="18"/>
        </w:rPr>
        <w:t xml:space="preserve"> </w:t>
      </w:r>
      <w:r w:rsidRPr="00C303CE">
        <w:rPr>
          <w:rFonts w:ascii="Times New Roman" w:hAnsi="Times New Roman" w:cs="Times New Roman"/>
          <w:b/>
          <w:sz w:val="18"/>
          <w:szCs w:val="18"/>
        </w:rPr>
        <w:t>04.03.2026</w:t>
      </w:r>
      <w:r w:rsidRPr="00C303CE">
        <w:rPr>
          <w:rFonts w:ascii="Times New Roman" w:hAnsi="Times New Roman" w:cs="Times New Roman"/>
          <w:sz w:val="18"/>
          <w:szCs w:val="18"/>
        </w:rPr>
        <w:t xml:space="preserve"> - </w:t>
      </w:r>
      <w:proofErr w:type="gramStart"/>
      <w:r w:rsidRPr="00C303CE">
        <w:rPr>
          <w:rFonts w:ascii="Times New Roman" w:hAnsi="Times New Roman" w:cs="Times New Roman"/>
          <w:sz w:val="18"/>
          <w:szCs w:val="18"/>
        </w:rPr>
        <w:t>10:00</w:t>
      </w:r>
      <w:proofErr w:type="gramEnd"/>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 xml:space="preserve">2.2. Yapılacağı (e-tekliflerin açılacağı) </w:t>
      </w:r>
      <w:proofErr w:type="gramStart"/>
      <w:r w:rsidRPr="00C303CE">
        <w:rPr>
          <w:rFonts w:ascii="Times New Roman" w:hAnsi="Times New Roman" w:cs="Times New Roman"/>
          <w:sz w:val="18"/>
          <w:szCs w:val="18"/>
        </w:rPr>
        <w:t>adres</w:t>
      </w:r>
      <w:r>
        <w:rPr>
          <w:rFonts w:ascii="Times New Roman" w:hAnsi="Times New Roman" w:cs="Times New Roman"/>
          <w:sz w:val="18"/>
          <w:szCs w:val="18"/>
        </w:rPr>
        <w:t xml:space="preserve"> </w:t>
      </w:r>
      <w:r w:rsidRPr="00C303CE">
        <w:rPr>
          <w:rFonts w:ascii="Times New Roman" w:hAnsi="Times New Roman" w:cs="Times New Roman"/>
          <w:sz w:val="18"/>
          <w:szCs w:val="18"/>
        </w:rPr>
        <w:t>:</w:t>
      </w:r>
      <w:r>
        <w:rPr>
          <w:rFonts w:ascii="Times New Roman" w:hAnsi="Times New Roman" w:cs="Times New Roman"/>
          <w:sz w:val="18"/>
          <w:szCs w:val="18"/>
        </w:rPr>
        <w:t xml:space="preserve"> </w:t>
      </w:r>
      <w:r w:rsidRPr="00C303CE">
        <w:rPr>
          <w:rFonts w:ascii="Times New Roman" w:hAnsi="Times New Roman" w:cs="Times New Roman"/>
          <w:sz w:val="18"/>
          <w:szCs w:val="18"/>
        </w:rPr>
        <w:t>Karatay</w:t>
      </w:r>
      <w:proofErr w:type="gramEnd"/>
      <w:r w:rsidRPr="00C303CE">
        <w:rPr>
          <w:rFonts w:ascii="Times New Roman" w:hAnsi="Times New Roman" w:cs="Times New Roman"/>
          <w:sz w:val="18"/>
          <w:szCs w:val="18"/>
        </w:rPr>
        <w:t xml:space="preserve"> Belediyesi 5. Kat İhale Odası</w:t>
      </w:r>
    </w:p>
    <w:p w:rsidR="00C303CE" w:rsidRPr="00C303CE" w:rsidRDefault="00C303CE" w:rsidP="00C303CE">
      <w:pPr>
        <w:pStyle w:val="AralkYok"/>
        <w:rPr>
          <w:rFonts w:ascii="Times New Roman" w:hAnsi="Times New Roman" w:cs="Times New Roman"/>
          <w:sz w:val="18"/>
          <w:szCs w:val="18"/>
        </w:rPr>
      </w:pP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3-</w:t>
      </w:r>
      <w:r w:rsidRPr="00C303CE">
        <w:rPr>
          <w:rFonts w:ascii="Times New Roman" w:hAnsi="Times New Roman" w:cs="Times New Roman"/>
          <w:sz w:val="18"/>
          <w:szCs w:val="18"/>
        </w:rPr>
        <w:t xml:space="preserve"> İhale konusu yapım işinin</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3.1. Adı</w:t>
      </w:r>
      <w:r w:rsidRPr="00C303CE">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C303CE">
        <w:rPr>
          <w:rFonts w:ascii="Times New Roman" w:hAnsi="Times New Roman" w:cs="Times New Roman"/>
          <w:sz w:val="18"/>
          <w:szCs w:val="18"/>
        </w:rPr>
        <w:t>:</w:t>
      </w:r>
      <w:r>
        <w:rPr>
          <w:rFonts w:ascii="Times New Roman" w:hAnsi="Times New Roman" w:cs="Times New Roman"/>
          <w:sz w:val="18"/>
          <w:szCs w:val="18"/>
        </w:rPr>
        <w:t xml:space="preserve"> </w:t>
      </w:r>
      <w:r w:rsidRPr="00C303CE">
        <w:rPr>
          <w:rFonts w:ascii="Times New Roman" w:hAnsi="Times New Roman" w:cs="Times New Roman"/>
          <w:sz w:val="18"/>
          <w:szCs w:val="18"/>
        </w:rPr>
        <w:t>KIRSAL MAHALLE PARKE YOL</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3.2. Niteliği, türü ve miktarı</w:t>
      </w:r>
      <w:r w:rsidRPr="00C303CE">
        <w:rPr>
          <w:rFonts w:ascii="Times New Roman" w:hAnsi="Times New Roman" w:cs="Times New Roman"/>
          <w:sz w:val="18"/>
          <w:szCs w:val="18"/>
        </w:rPr>
        <w:tab/>
        <w:t>:</w:t>
      </w:r>
      <w:r>
        <w:rPr>
          <w:rFonts w:ascii="Times New Roman" w:hAnsi="Times New Roman" w:cs="Times New Roman"/>
          <w:sz w:val="18"/>
          <w:szCs w:val="18"/>
        </w:rPr>
        <w:t xml:space="preserve"> </w:t>
      </w:r>
      <w:r w:rsidRPr="00C303CE">
        <w:rPr>
          <w:rFonts w:ascii="Times New Roman" w:hAnsi="Times New Roman" w:cs="Times New Roman"/>
          <w:sz w:val="18"/>
          <w:szCs w:val="18"/>
        </w:rPr>
        <w:t>140.000 m² İdare Malı Beton Kilitli Parke Taşı Nakli ve Döşenmesi, 40.000 m İdare Malı Beton Bordür Taşı Nakli ve Döşenmesi işler olmak üzere 5 kalem cadde, sokak, yol ve tretuvar düzenlemeleri</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 xml:space="preserve">Ayrıntılı bilgiye </w:t>
      </w:r>
      <w:proofErr w:type="spellStart"/>
      <w:r w:rsidRPr="00C303CE">
        <w:rPr>
          <w:rFonts w:ascii="Times New Roman" w:hAnsi="Times New Roman" w:cs="Times New Roman"/>
          <w:sz w:val="18"/>
          <w:szCs w:val="18"/>
        </w:rPr>
        <w:t>EKAP’ta</w:t>
      </w:r>
      <w:proofErr w:type="spellEnd"/>
      <w:r w:rsidRPr="00C303CE">
        <w:rPr>
          <w:rFonts w:ascii="Times New Roman" w:hAnsi="Times New Roman" w:cs="Times New Roman"/>
          <w:sz w:val="18"/>
          <w:szCs w:val="18"/>
        </w:rPr>
        <w:t xml:space="preserve"> yer alan ihale dokümanı içinde bulunan idari şartnameden ulaşılabilir.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3.3. Yapılacağı/teslim edileceği yer</w:t>
      </w:r>
      <w:r w:rsidRPr="00C303CE">
        <w:rPr>
          <w:rFonts w:ascii="Times New Roman" w:hAnsi="Times New Roman" w:cs="Times New Roman"/>
          <w:sz w:val="18"/>
          <w:szCs w:val="18"/>
        </w:rPr>
        <w:tab/>
        <w:t>:</w:t>
      </w:r>
      <w:r>
        <w:rPr>
          <w:rFonts w:ascii="Times New Roman" w:hAnsi="Times New Roman" w:cs="Times New Roman"/>
          <w:sz w:val="18"/>
          <w:szCs w:val="18"/>
        </w:rPr>
        <w:t xml:space="preserve"> </w:t>
      </w:r>
      <w:r w:rsidRPr="00C303CE">
        <w:rPr>
          <w:rFonts w:ascii="Times New Roman" w:hAnsi="Times New Roman" w:cs="Times New Roman"/>
          <w:sz w:val="18"/>
          <w:szCs w:val="18"/>
        </w:rPr>
        <w:t>Karatay Belediyesi mücavir alan sınırları içinde, muhtelif mahalle, sokak ve caddeler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3.4. Süresi/teslim tarihi</w:t>
      </w:r>
      <w:r w:rsidRPr="00C303CE">
        <w:rPr>
          <w:rFonts w:ascii="Times New Roman" w:hAnsi="Times New Roman" w:cs="Times New Roman"/>
          <w:sz w:val="18"/>
          <w:szCs w:val="18"/>
        </w:rPr>
        <w:tab/>
      </w:r>
      <w:r>
        <w:rPr>
          <w:rFonts w:ascii="Times New Roman" w:hAnsi="Times New Roman" w:cs="Times New Roman"/>
          <w:sz w:val="18"/>
          <w:szCs w:val="18"/>
        </w:rPr>
        <w:tab/>
      </w:r>
      <w:r w:rsidRPr="00C303CE">
        <w:rPr>
          <w:rFonts w:ascii="Times New Roman" w:hAnsi="Times New Roman" w:cs="Times New Roman"/>
          <w:sz w:val="18"/>
          <w:szCs w:val="18"/>
        </w:rPr>
        <w:t>:</w:t>
      </w:r>
      <w:r>
        <w:rPr>
          <w:rFonts w:ascii="Times New Roman" w:hAnsi="Times New Roman" w:cs="Times New Roman"/>
          <w:sz w:val="18"/>
          <w:szCs w:val="18"/>
        </w:rPr>
        <w:t xml:space="preserve"> </w:t>
      </w:r>
      <w:r w:rsidRPr="00C303CE">
        <w:rPr>
          <w:rFonts w:ascii="Times New Roman" w:hAnsi="Times New Roman" w:cs="Times New Roman"/>
          <w:sz w:val="18"/>
          <w:szCs w:val="18"/>
        </w:rPr>
        <w:t>Yer tesliminden itibaren 180 (</w:t>
      </w:r>
      <w:proofErr w:type="spellStart"/>
      <w:r w:rsidRPr="00C303CE">
        <w:rPr>
          <w:rFonts w:ascii="Times New Roman" w:hAnsi="Times New Roman" w:cs="Times New Roman"/>
          <w:sz w:val="18"/>
          <w:szCs w:val="18"/>
        </w:rPr>
        <w:t>YüzSeksen</w:t>
      </w:r>
      <w:proofErr w:type="spellEnd"/>
      <w:r w:rsidRPr="00C303CE">
        <w:rPr>
          <w:rFonts w:ascii="Times New Roman" w:hAnsi="Times New Roman" w:cs="Times New Roman"/>
          <w:sz w:val="18"/>
          <w:szCs w:val="18"/>
        </w:rPr>
        <w:t>) takvim günüdür.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3.5. İşe başlama tarihi</w:t>
      </w:r>
      <w:r w:rsidRPr="00C303CE">
        <w:rPr>
          <w:rFonts w:ascii="Times New Roman" w:hAnsi="Times New Roman" w:cs="Times New Roman"/>
          <w:sz w:val="18"/>
          <w:szCs w:val="18"/>
        </w:rPr>
        <w:tab/>
      </w:r>
      <w:r>
        <w:rPr>
          <w:rFonts w:ascii="Times New Roman" w:hAnsi="Times New Roman" w:cs="Times New Roman"/>
          <w:sz w:val="18"/>
          <w:szCs w:val="18"/>
        </w:rPr>
        <w:tab/>
      </w:r>
      <w:r w:rsidRPr="00C303CE">
        <w:rPr>
          <w:rFonts w:ascii="Times New Roman" w:hAnsi="Times New Roman" w:cs="Times New Roman"/>
          <w:sz w:val="18"/>
          <w:szCs w:val="18"/>
        </w:rPr>
        <w:t>:</w:t>
      </w:r>
      <w:r>
        <w:rPr>
          <w:rFonts w:ascii="Times New Roman" w:hAnsi="Times New Roman" w:cs="Times New Roman"/>
          <w:sz w:val="18"/>
          <w:szCs w:val="18"/>
        </w:rPr>
        <w:t xml:space="preserve"> </w:t>
      </w:r>
      <w:r w:rsidRPr="00C303CE">
        <w:rPr>
          <w:rFonts w:ascii="Times New Roman" w:hAnsi="Times New Roman" w:cs="Times New Roman"/>
          <w:sz w:val="18"/>
          <w:szCs w:val="18"/>
        </w:rPr>
        <w:t>Sözleşmenin imzalandığı tarihten itibaren 5 gün içinde</w:t>
      </w:r>
      <w:r>
        <w:rPr>
          <w:rFonts w:ascii="Times New Roman" w:hAnsi="Times New Roman" w:cs="Times New Roman"/>
          <w:sz w:val="18"/>
          <w:szCs w:val="18"/>
        </w:rPr>
        <w:t xml:space="preserve"> </w:t>
      </w:r>
      <w:r w:rsidRPr="00C303CE">
        <w:rPr>
          <w:rFonts w:ascii="Times New Roman" w:hAnsi="Times New Roman" w:cs="Times New Roman"/>
          <w:sz w:val="18"/>
          <w:szCs w:val="18"/>
        </w:rPr>
        <w:t>yer teslimi yapılarak işe başlanacaktır.</w:t>
      </w:r>
    </w:p>
    <w:p w:rsidR="00C303CE" w:rsidRPr="00C303CE" w:rsidRDefault="00C303CE" w:rsidP="00C303CE">
      <w:pPr>
        <w:pStyle w:val="AralkYok"/>
        <w:rPr>
          <w:rFonts w:ascii="Times New Roman" w:hAnsi="Times New Roman" w:cs="Times New Roman"/>
          <w:sz w:val="18"/>
          <w:szCs w:val="18"/>
        </w:rPr>
      </w:pP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4-</w:t>
      </w:r>
      <w:r w:rsidRPr="00C303CE">
        <w:rPr>
          <w:rFonts w:ascii="Times New Roman" w:hAnsi="Times New Roman" w:cs="Times New Roman"/>
          <w:sz w:val="18"/>
          <w:szCs w:val="18"/>
        </w:rPr>
        <w:t xml:space="preserve"> Katılım ve yeterlik </w:t>
      </w:r>
      <w:proofErr w:type="gramStart"/>
      <w:r w:rsidRPr="00C303CE">
        <w:rPr>
          <w:rFonts w:ascii="Times New Roman" w:hAnsi="Times New Roman" w:cs="Times New Roman"/>
          <w:sz w:val="18"/>
          <w:szCs w:val="18"/>
        </w:rPr>
        <w:t>kriterleri</w:t>
      </w:r>
      <w:proofErr w:type="gramEnd"/>
      <w:r w:rsidRPr="00C303CE">
        <w:rPr>
          <w:rFonts w:ascii="Times New Roman" w:hAnsi="Times New Roman" w:cs="Times New Roman"/>
          <w:sz w:val="18"/>
          <w:szCs w:val="18"/>
        </w:rPr>
        <w:t>:</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 xml:space="preserve">4.1. Katılım ve yeterlik </w:t>
      </w:r>
      <w:proofErr w:type="gramStart"/>
      <w:r w:rsidRPr="00C303CE">
        <w:rPr>
          <w:rFonts w:ascii="Times New Roman" w:hAnsi="Times New Roman" w:cs="Times New Roman"/>
          <w:sz w:val="18"/>
          <w:szCs w:val="18"/>
        </w:rPr>
        <w:t>kriterlerine</w:t>
      </w:r>
      <w:proofErr w:type="gramEnd"/>
      <w:r w:rsidRPr="00C303CE">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4.1.1. Teklif mektubu.</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4.1.2. Teklif vermeye yetkili olunduğunu gösteren bilgi ve belgeler: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4.1.2.1. Tüzel kişilerde; isteklilerin yönetimindeki görevliler ile ilgisine göre, ortaklar ve ortaklık oranlarına (halka arz edilen hisseler hariç)/</w:t>
      </w:r>
      <w:r>
        <w:rPr>
          <w:rFonts w:ascii="Times New Roman" w:hAnsi="Times New Roman" w:cs="Times New Roman"/>
          <w:sz w:val="18"/>
          <w:szCs w:val="18"/>
        </w:rPr>
        <w:t xml:space="preserve"> </w:t>
      </w:r>
      <w:r w:rsidRPr="00C303CE">
        <w:rPr>
          <w:rFonts w:ascii="Times New Roman" w:hAnsi="Times New Roman" w:cs="Times New Roman"/>
          <w:sz w:val="18"/>
          <w:szCs w:val="18"/>
        </w:rPr>
        <w:t>üyelerine/kurucularına ilişkin bilgi ve belgeler.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4.1.2.2. Vekâleten ihaleye katılma halinde vekile ilişkin bilgi ve belgeler.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4.1.3. Geçici teminat.</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4.1.4 İsteklinin iş ortaklığı olması halinde iş ortaklığı beyannamesi.</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 xml:space="preserve">4.2. Ekonomik ve mali yeterliğe ilişkin bilgi ve belgeler ile bunların taşıması gereken </w:t>
      </w:r>
      <w:proofErr w:type="gramStart"/>
      <w:r w:rsidRPr="00C303CE">
        <w:rPr>
          <w:rFonts w:ascii="Times New Roman" w:hAnsi="Times New Roman" w:cs="Times New Roman"/>
          <w:sz w:val="18"/>
          <w:szCs w:val="18"/>
        </w:rPr>
        <w:t>kriterler</w:t>
      </w:r>
      <w:proofErr w:type="gramEnd"/>
      <w:r w:rsidRPr="00C303CE">
        <w:rPr>
          <w:rFonts w:ascii="Times New Roman" w:hAnsi="Times New Roman" w:cs="Times New Roman"/>
          <w:sz w:val="18"/>
          <w:szCs w:val="18"/>
        </w:rPr>
        <w:t>:</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 xml:space="preserve">Ekonomik ve mali yeterliğe ilişkin bilgi, belge veya </w:t>
      </w:r>
      <w:proofErr w:type="gramStart"/>
      <w:r w:rsidRPr="00C303CE">
        <w:rPr>
          <w:rFonts w:ascii="Times New Roman" w:hAnsi="Times New Roman" w:cs="Times New Roman"/>
          <w:sz w:val="18"/>
          <w:szCs w:val="18"/>
        </w:rPr>
        <w:t>kriter</w:t>
      </w:r>
      <w:proofErr w:type="gramEnd"/>
      <w:r w:rsidRPr="00C303CE">
        <w:rPr>
          <w:rFonts w:ascii="Times New Roman" w:hAnsi="Times New Roman" w:cs="Times New Roman"/>
          <w:sz w:val="18"/>
          <w:szCs w:val="18"/>
        </w:rPr>
        <w:t xml:space="preserve"> belirtilmemiştir.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 xml:space="preserve">4.3. Mesleki ve teknik yeterliğe ilişkin bilgi ve belgeler ile bunların taşıması gereken </w:t>
      </w:r>
      <w:proofErr w:type="gramStart"/>
      <w:r w:rsidRPr="00C303CE">
        <w:rPr>
          <w:rFonts w:ascii="Times New Roman" w:hAnsi="Times New Roman" w:cs="Times New Roman"/>
          <w:sz w:val="18"/>
          <w:szCs w:val="18"/>
        </w:rPr>
        <w:t>kriterler</w:t>
      </w:r>
      <w:proofErr w:type="gramEnd"/>
      <w:r w:rsidRPr="00C303CE">
        <w:rPr>
          <w:rFonts w:ascii="Times New Roman" w:hAnsi="Times New Roman" w:cs="Times New Roman"/>
          <w:sz w:val="18"/>
          <w:szCs w:val="18"/>
        </w:rPr>
        <w:t>:</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4.3.1. Son on beş yıl içinde bedel içeren bir sözleşme kapsamında taahhüt edilen ve teklif edilen bedelin % 50 oranından az olmamak üzere ihale konusu iş veya benzer işlere ilişkin iş deneyimini gösteren belgeler.</w:t>
      </w:r>
    </w:p>
    <w:p w:rsidR="00C303CE" w:rsidRPr="00C303CE" w:rsidRDefault="00C303CE" w:rsidP="00C303CE">
      <w:pPr>
        <w:pStyle w:val="AralkYok"/>
        <w:rPr>
          <w:rFonts w:ascii="Times New Roman" w:hAnsi="Times New Roman" w:cs="Times New Roman"/>
          <w:sz w:val="18"/>
          <w:szCs w:val="18"/>
        </w:rPr>
      </w:pPr>
      <w:proofErr w:type="gramStart"/>
      <w:r w:rsidRPr="00C303CE">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C303CE">
        <w:rPr>
          <w:rFonts w:ascii="Times New Roman" w:hAnsi="Times New Roman" w:cs="Times New Roman"/>
          <w:sz w:val="18"/>
          <w:szCs w:val="18"/>
        </w:rPr>
        <w:t>13/1/2011</w:t>
      </w:r>
      <w:proofErr w:type="gramEnd"/>
      <w:r w:rsidRPr="00C303CE">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4.4. Bu ihalede benzer iş olarak kabul edilecek işler ve benzer işe denk sayılacak mühendislik ve mimarlık bölümleri:</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4.4.1. Bu ihalede benzer iş olarak kabul edilecek işler:</w:t>
      </w:r>
      <w:r>
        <w:rPr>
          <w:rFonts w:ascii="Times New Roman" w:hAnsi="Times New Roman" w:cs="Times New Roman"/>
          <w:sz w:val="18"/>
          <w:szCs w:val="18"/>
        </w:rPr>
        <w:t xml:space="preserve"> </w:t>
      </w:r>
      <w:r w:rsidRPr="00C303CE">
        <w:rPr>
          <w:rFonts w:ascii="Times New Roman" w:hAnsi="Times New Roman" w:cs="Times New Roman"/>
          <w:sz w:val="18"/>
          <w:szCs w:val="18"/>
        </w:rPr>
        <w:t>(A) ALT YAPI İŞLERİ,  V. GRUP: KARAYOLU İŞLERİ (</w:t>
      </w:r>
      <w:proofErr w:type="spellStart"/>
      <w:r w:rsidRPr="00C303CE">
        <w:rPr>
          <w:rFonts w:ascii="Times New Roman" w:hAnsi="Times New Roman" w:cs="Times New Roman"/>
          <w:sz w:val="18"/>
          <w:szCs w:val="18"/>
        </w:rPr>
        <w:t>Altyapı+Üstyapı</w:t>
      </w:r>
      <w:proofErr w:type="spellEnd"/>
      <w:r w:rsidRPr="00C303CE">
        <w:rPr>
          <w:rFonts w:ascii="Times New Roman" w:hAnsi="Times New Roman" w:cs="Times New Roman"/>
          <w:sz w:val="18"/>
          <w:szCs w:val="18"/>
        </w:rPr>
        <w:t>) gurubundaki işler yapılacak işe benzer iş sayılacaktır.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4.4.2. Bu ihalede benzer işe denk sayılacak mühendislik ve mimarlık bölümleri:</w:t>
      </w:r>
      <w:r>
        <w:rPr>
          <w:rFonts w:ascii="Times New Roman" w:hAnsi="Times New Roman" w:cs="Times New Roman"/>
          <w:sz w:val="18"/>
          <w:szCs w:val="18"/>
        </w:rPr>
        <w:t xml:space="preserve"> </w:t>
      </w:r>
      <w:r w:rsidRPr="00C303CE">
        <w:rPr>
          <w:rFonts w:ascii="Times New Roman" w:hAnsi="Times New Roman" w:cs="Times New Roman"/>
          <w:sz w:val="18"/>
          <w:szCs w:val="18"/>
        </w:rPr>
        <w:t>İnşaat Mühendisliği</w:t>
      </w:r>
    </w:p>
    <w:p w:rsidR="00C303CE" w:rsidRPr="00C303CE" w:rsidRDefault="00C303CE" w:rsidP="00C303CE">
      <w:pPr>
        <w:pStyle w:val="AralkYok"/>
        <w:rPr>
          <w:rFonts w:ascii="Times New Roman" w:hAnsi="Times New Roman" w:cs="Times New Roman"/>
          <w:sz w:val="18"/>
          <w:szCs w:val="18"/>
        </w:rPr>
      </w:pP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5-</w:t>
      </w:r>
      <w:r w:rsidRPr="00C303CE">
        <w:rPr>
          <w:rFonts w:ascii="Times New Roman" w:hAnsi="Times New Roman" w:cs="Times New Roman"/>
          <w:sz w:val="18"/>
          <w:szCs w:val="18"/>
        </w:rPr>
        <w:t xml:space="preserve"> Ekonomik açıdan en avantajlı teklif sadece fiyat esasına göre belirlenecektir.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6-</w:t>
      </w:r>
      <w:r w:rsidRPr="00C303CE">
        <w:rPr>
          <w:rFonts w:ascii="Times New Roman" w:hAnsi="Times New Roman" w:cs="Times New Roman"/>
          <w:sz w:val="18"/>
          <w:szCs w:val="18"/>
        </w:rPr>
        <w:t xml:space="preserve"> İhaleye sadece yerli istekliler katılabilecektir.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7-</w:t>
      </w:r>
      <w:r w:rsidRPr="00C303CE">
        <w:rPr>
          <w:rFonts w:ascii="Times New Roman" w:hAnsi="Times New Roman" w:cs="Times New Roman"/>
          <w:sz w:val="18"/>
          <w:szCs w:val="18"/>
        </w:rPr>
        <w:t xml:space="preserve"> İhaleye teklif verecek olanların, EKAP hesabına giriş yaparak ihale dokümanını indirmeleri zorunludur.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8-</w:t>
      </w:r>
      <w:r w:rsidRPr="00C303CE">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9-</w:t>
      </w:r>
      <w:r w:rsidRPr="00C303CE">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10-</w:t>
      </w:r>
      <w:r w:rsidRPr="00C303CE">
        <w:rPr>
          <w:rFonts w:ascii="Times New Roman" w:hAnsi="Times New Roman" w:cs="Times New Roman"/>
          <w:sz w:val="18"/>
          <w:szCs w:val="18"/>
        </w:rPr>
        <w:t xml:space="preserve"> Bu ihalede, işin tamamı için teklif verilecektir.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11-</w:t>
      </w:r>
      <w:r w:rsidRPr="00C303CE">
        <w:rPr>
          <w:rFonts w:ascii="Times New Roman" w:hAnsi="Times New Roman" w:cs="Times New Roman"/>
          <w:sz w:val="18"/>
          <w:szCs w:val="18"/>
        </w:rPr>
        <w:t xml:space="preserve"> İstekliler teklif ettikleri bedelin %3’ünden az olmamak üzere kendi belirleyecekleri tutarda geçici teminat vereceklerdir.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12-</w:t>
      </w:r>
      <w:r w:rsidRPr="00C303CE">
        <w:rPr>
          <w:rFonts w:ascii="Times New Roman" w:hAnsi="Times New Roman" w:cs="Times New Roman"/>
          <w:sz w:val="18"/>
          <w:szCs w:val="18"/>
        </w:rPr>
        <w:t xml:space="preserve"> Bu ihalede elektronik eksiltme yapılmayacaktır.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13-</w:t>
      </w:r>
      <w:r w:rsidRPr="00C303CE">
        <w:rPr>
          <w:rFonts w:ascii="Times New Roman" w:hAnsi="Times New Roman" w:cs="Times New Roman"/>
          <w:sz w:val="18"/>
          <w:szCs w:val="18"/>
        </w:rPr>
        <w:t xml:space="preserve"> Verilen tekliflerin geçerlilik süresi, ihale tarihinden itibaren 60 (Altmış) takvim günüdür.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14-</w:t>
      </w:r>
      <w:r w:rsidRPr="00C303CE">
        <w:rPr>
          <w:rFonts w:ascii="Times New Roman" w:hAnsi="Times New Roman" w:cs="Times New Roman"/>
          <w:sz w:val="18"/>
          <w:szCs w:val="18"/>
        </w:rPr>
        <w:t xml:space="preserve"> Konsorsiyum olarak ihaleye teklif verilemez.</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b/>
          <w:sz w:val="18"/>
          <w:szCs w:val="18"/>
        </w:rPr>
        <w:t>15-</w:t>
      </w:r>
      <w:r w:rsidRPr="00C303CE">
        <w:rPr>
          <w:rFonts w:ascii="Times New Roman" w:hAnsi="Times New Roman" w:cs="Times New Roman"/>
          <w:sz w:val="18"/>
          <w:szCs w:val="18"/>
        </w:rPr>
        <w:t xml:space="preserve"> Diğer hususlar:</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İhalede Uygulanacak Sınır Değer Katsayısı (N) : 1,20</w:t>
      </w:r>
    </w:p>
    <w:p w:rsidR="00C303CE" w:rsidRPr="00C303CE" w:rsidRDefault="00C303CE" w:rsidP="00C303CE">
      <w:pPr>
        <w:pStyle w:val="AralkYok"/>
        <w:rPr>
          <w:rFonts w:ascii="Times New Roman" w:hAnsi="Times New Roman" w:cs="Times New Roman"/>
          <w:sz w:val="18"/>
          <w:szCs w:val="18"/>
        </w:rPr>
      </w:pPr>
      <w:r w:rsidRPr="00C303CE">
        <w:rPr>
          <w:rFonts w:ascii="Times New Roman" w:hAnsi="Times New Roman" w:cs="Times New Roman"/>
          <w:sz w:val="18"/>
          <w:szCs w:val="18"/>
        </w:rPr>
        <w:t>Sınır değerin altında teklif sunan isteklil</w:t>
      </w:r>
      <w:bookmarkStart w:id="0" w:name="_GoBack"/>
      <w:bookmarkEnd w:id="0"/>
      <w:r w:rsidRPr="00C303CE">
        <w:rPr>
          <w:rFonts w:ascii="Times New Roman" w:hAnsi="Times New Roman" w:cs="Times New Roman"/>
          <w:sz w:val="18"/>
          <w:szCs w:val="18"/>
        </w:rPr>
        <w:t>erin teklifleri açıklama istenilmeksizin reddedilecektir.</w:t>
      </w:r>
    </w:p>
    <w:sectPr w:rsidR="00C303CE" w:rsidRPr="00C303CE"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3D45"/>
    <w:rsid w:val="001E7A10"/>
    <w:rsid w:val="0036563A"/>
    <w:rsid w:val="00372C7F"/>
    <w:rsid w:val="00404A0B"/>
    <w:rsid w:val="004B185B"/>
    <w:rsid w:val="005738DD"/>
    <w:rsid w:val="00607598"/>
    <w:rsid w:val="00631319"/>
    <w:rsid w:val="006B0E97"/>
    <w:rsid w:val="006B4688"/>
    <w:rsid w:val="0079043F"/>
    <w:rsid w:val="008D035A"/>
    <w:rsid w:val="00937187"/>
    <w:rsid w:val="00BF3070"/>
    <w:rsid w:val="00C303CE"/>
    <w:rsid w:val="00C4415F"/>
    <w:rsid w:val="00C973D9"/>
    <w:rsid w:val="00CA1D1C"/>
    <w:rsid w:val="00CC2DB5"/>
    <w:rsid w:val="00CE4FD1"/>
    <w:rsid w:val="00D00BBE"/>
    <w:rsid w:val="00D909CD"/>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sChild>
        <w:div w:id="1943561070">
          <w:marLeft w:val="0"/>
          <w:marRight w:val="0"/>
          <w:marTop w:val="0"/>
          <w:marBottom w:val="0"/>
          <w:divBdr>
            <w:top w:val="none" w:sz="0" w:space="0" w:color="auto"/>
            <w:left w:val="none" w:sz="0" w:space="0" w:color="auto"/>
            <w:bottom w:val="none" w:sz="0" w:space="0" w:color="auto"/>
            <w:right w:val="none" w:sz="0" w:space="0" w:color="auto"/>
          </w:divBdr>
        </w:div>
        <w:div w:id="540554619">
          <w:marLeft w:val="0"/>
          <w:marRight w:val="0"/>
          <w:marTop w:val="0"/>
          <w:marBottom w:val="0"/>
          <w:divBdr>
            <w:top w:val="none" w:sz="0" w:space="0" w:color="auto"/>
            <w:left w:val="none" w:sz="0" w:space="0" w:color="auto"/>
            <w:bottom w:val="none" w:sz="0" w:space="0" w:color="auto"/>
            <w:right w:val="none" w:sz="0" w:space="0" w:color="auto"/>
          </w:divBdr>
        </w:div>
        <w:div w:id="121222517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812</Words>
  <Characters>4632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20</cp:revision>
  <dcterms:created xsi:type="dcterms:W3CDTF">2021-03-12T13:09:00Z</dcterms:created>
  <dcterms:modified xsi:type="dcterms:W3CDTF">2026-02-03T05:44:00Z</dcterms:modified>
</cp:coreProperties>
</file>