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B6" w:rsidRPr="00C4415F" w:rsidRDefault="005749B6" w:rsidP="005749B6">
      <w:pPr>
        <w:pStyle w:val="AralkYok"/>
        <w:jc w:val="center"/>
        <w:rPr>
          <w:rFonts w:asciiTheme="majorHAnsi" w:hAnsiTheme="majorHAnsi" w:cstheme="minorHAnsi"/>
          <w:color w:val="000000" w:themeColor="text1"/>
          <w:sz w:val="20"/>
          <w:szCs w:val="20"/>
        </w:rPr>
      </w:pPr>
      <w:r w:rsidRPr="00C4415F">
        <w:rPr>
          <w:rFonts w:asciiTheme="majorHAnsi" w:hAnsiTheme="majorHAnsi" w:cstheme="minorHAnsi"/>
          <w:b/>
          <w:bCs/>
          <w:color w:val="000000" w:themeColor="text1"/>
          <w:sz w:val="20"/>
          <w:szCs w:val="20"/>
          <w:shd w:val="clear" w:color="auto" w:fill="F8F8F8"/>
        </w:rPr>
        <w:t>KARAYOLU İŞLERİ YAPTIRILACAKTIR</w:t>
      </w:r>
    </w:p>
    <w:p w:rsidR="005749B6" w:rsidRPr="00607598" w:rsidRDefault="005749B6" w:rsidP="005749B6">
      <w:pPr>
        <w:pStyle w:val="AralkYok"/>
        <w:rPr>
          <w:rFonts w:asciiTheme="majorHAnsi" w:hAnsiTheme="majorHAnsi" w:cstheme="minorHAnsi"/>
          <w:sz w:val="18"/>
          <w:szCs w:val="18"/>
        </w:rPr>
      </w:pPr>
    </w:p>
    <w:p w:rsidR="005749B6" w:rsidRPr="00607598" w:rsidRDefault="005749B6" w:rsidP="005749B6">
      <w:pPr>
        <w:pStyle w:val="AralkYok"/>
        <w:rPr>
          <w:rFonts w:asciiTheme="majorHAnsi" w:hAnsiTheme="majorHAnsi" w:cstheme="minorHAnsi"/>
          <w:b/>
          <w:sz w:val="18"/>
          <w:szCs w:val="18"/>
          <w:u w:val="single"/>
        </w:rPr>
      </w:pPr>
      <w:r w:rsidRPr="00607598">
        <w:rPr>
          <w:rFonts w:asciiTheme="majorHAnsi" w:hAnsiTheme="majorHAnsi" w:cstheme="minorHAnsi"/>
          <w:b/>
          <w:sz w:val="18"/>
          <w:szCs w:val="18"/>
          <w:u w:val="single"/>
        </w:rPr>
        <w:t>KARATAY BELEDİYESİ FEN İŞLERİ MÜDÜRLÜĞÜ</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2 KISIM 27 MAHALLE YOL DÜZENLEME TRETUVAR VE YAĞMUR SUYU RÖGAR yapım işi 4734 sayılı Kamu İhale Kanununun 19 uncu maddesine göre açık ihale usulü ile ihale edilecektir.  İhaleye ilişkin ayrıntılı bilgiler aşağıda yer almaktadır.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İhale Kayıt Numarası</w:t>
      </w:r>
      <w:r w:rsidRPr="005749B6">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b/>
          <w:sz w:val="18"/>
          <w:szCs w:val="18"/>
        </w:rPr>
        <w:t>2022/38451</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b/>
          <w:sz w:val="18"/>
          <w:szCs w:val="18"/>
        </w:rPr>
        <w:t>1-</w:t>
      </w:r>
      <w:r>
        <w:rPr>
          <w:rFonts w:asciiTheme="majorHAnsi" w:hAnsiTheme="majorHAnsi" w:cstheme="minorHAnsi"/>
          <w:sz w:val="18"/>
          <w:szCs w:val="18"/>
        </w:rPr>
        <w:t xml:space="preserve"> </w:t>
      </w:r>
      <w:r w:rsidRPr="005749B6">
        <w:rPr>
          <w:rFonts w:asciiTheme="majorHAnsi" w:hAnsiTheme="majorHAnsi" w:cstheme="minorHAnsi"/>
          <w:sz w:val="18"/>
          <w:szCs w:val="18"/>
        </w:rPr>
        <w:t>İdarenin</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a) Adresi</w:t>
      </w:r>
      <w:r>
        <w:rPr>
          <w:rFonts w:asciiTheme="majorHAnsi" w:hAnsiTheme="majorHAnsi" w:cstheme="minorHAnsi"/>
          <w:sz w:val="18"/>
          <w:szCs w:val="18"/>
        </w:rPr>
        <w:tab/>
      </w:r>
      <w:r>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ab/>
        <w:t>:</w:t>
      </w:r>
      <w:r>
        <w:rPr>
          <w:rFonts w:asciiTheme="majorHAnsi" w:hAnsiTheme="majorHAnsi" w:cstheme="minorHAnsi"/>
          <w:sz w:val="18"/>
          <w:szCs w:val="18"/>
        </w:rPr>
        <w:t xml:space="preserve"> </w:t>
      </w:r>
      <w:r w:rsidRPr="005749B6">
        <w:rPr>
          <w:rFonts w:asciiTheme="majorHAnsi" w:hAnsiTheme="majorHAnsi" w:cstheme="minorHAnsi"/>
          <w:sz w:val="18"/>
          <w:szCs w:val="18"/>
        </w:rPr>
        <w:t>Akçeşme Mah. Garaj Cad. No:5 42020 KARATAY/KONYA</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b) Telefon ve faks numarası</w:t>
      </w:r>
      <w:r w:rsidRPr="005749B6">
        <w:rPr>
          <w:rFonts w:asciiTheme="majorHAnsi" w:hAnsiTheme="majorHAnsi" w:cstheme="minorHAnsi"/>
          <w:sz w:val="18"/>
          <w:szCs w:val="18"/>
        </w:rPr>
        <w:tab/>
        <w:t>:</w:t>
      </w:r>
      <w:r>
        <w:rPr>
          <w:rFonts w:asciiTheme="majorHAnsi" w:hAnsiTheme="majorHAnsi" w:cstheme="minorHAnsi"/>
          <w:sz w:val="18"/>
          <w:szCs w:val="18"/>
        </w:rPr>
        <w:t xml:space="preserve"> </w:t>
      </w:r>
      <w:proofErr w:type="gramStart"/>
      <w:r w:rsidRPr="005749B6">
        <w:rPr>
          <w:rFonts w:asciiTheme="majorHAnsi" w:hAnsiTheme="majorHAnsi" w:cstheme="minorHAnsi"/>
          <w:sz w:val="18"/>
          <w:szCs w:val="18"/>
        </w:rPr>
        <w:t>3323501313 - 3323504825</w:t>
      </w:r>
      <w:bookmarkStart w:id="0" w:name="_GoBack"/>
      <w:bookmarkEnd w:id="0"/>
      <w:proofErr w:type="gramEnd"/>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c) Elektronik Posta Adresi</w:t>
      </w:r>
      <w:r w:rsidRPr="005749B6">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ihale@karatay.bel.tr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ç) İhale dokümanının görülebileceği internet adresi</w:t>
      </w:r>
      <w:r w:rsidRPr="005749B6">
        <w:rPr>
          <w:rFonts w:asciiTheme="majorHAnsi" w:hAnsiTheme="majorHAnsi" w:cstheme="minorHAnsi"/>
          <w:sz w:val="18"/>
          <w:szCs w:val="18"/>
        </w:rPr>
        <w:tab/>
        <w:t>:</w:t>
      </w:r>
      <w:r>
        <w:rPr>
          <w:rFonts w:asciiTheme="majorHAnsi" w:hAnsiTheme="majorHAnsi" w:cstheme="minorHAnsi"/>
          <w:sz w:val="18"/>
          <w:szCs w:val="18"/>
        </w:rPr>
        <w:t xml:space="preserve"> </w:t>
      </w:r>
      <w:r w:rsidRPr="005749B6">
        <w:rPr>
          <w:rFonts w:asciiTheme="majorHAnsi" w:hAnsiTheme="majorHAnsi" w:cstheme="minorHAnsi"/>
          <w:sz w:val="18"/>
          <w:szCs w:val="18"/>
        </w:rPr>
        <w:t>https://ekap.kik.gov.tr/EKAP/</w:t>
      </w:r>
    </w:p>
    <w:p w:rsidR="005749B6" w:rsidRPr="005749B6" w:rsidRDefault="005749B6" w:rsidP="005749B6">
      <w:pPr>
        <w:pStyle w:val="AralkYok"/>
        <w:rPr>
          <w:rFonts w:asciiTheme="majorHAnsi" w:hAnsiTheme="majorHAnsi" w:cstheme="minorHAnsi"/>
          <w:sz w:val="18"/>
          <w:szCs w:val="18"/>
        </w:rPr>
      </w:pP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b/>
          <w:sz w:val="18"/>
          <w:szCs w:val="18"/>
        </w:rPr>
        <w:t>2-</w:t>
      </w:r>
      <w:r>
        <w:rPr>
          <w:rFonts w:asciiTheme="majorHAnsi" w:hAnsiTheme="majorHAnsi" w:cstheme="minorHAnsi"/>
          <w:sz w:val="18"/>
          <w:szCs w:val="18"/>
        </w:rPr>
        <w:t xml:space="preserve"> </w:t>
      </w:r>
      <w:r w:rsidRPr="005749B6">
        <w:rPr>
          <w:rFonts w:asciiTheme="majorHAnsi" w:hAnsiTheme="majorHAnsi" w:cstheme="minorHAnsi"/>
          <w:sz w:val="18"/>
          <w:szCs w:val="18"/>
        </w:rPr>
        <w:t>İhale konusu yapım işinin</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a) Niteliği, türü ve miktarı</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90.000 metrekare Her Renkte Beton Kilitli Parke Taşı (20x16,5x8 cm) Temini, Nakli ve Döşenmesi, başta olmak üzere 18 kalem Yol Düzenleme, Tretuvar ve Yağmur Suyu Rögar Yapımı</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 xml:space="preserve">Ayrıntılı bilgiye </w:t>
      </w:r>
      <w:proofErr w:type="spellStart"/>
      <w:r w:rsidRPr="005749B6">
        <w:rPr>
          <w:rFonts w:asciiTheme="majorHAnsi" w:hAnsiTheme="majorHAnsi" w:cstheme="minorHAnsi"/>
          <w:sz w:val="18"/>
          <w:szCs w:val="18"/>
        </w:rPr>
        <w:t>EKAP’ta</w:t>
      </w:r>
      <w:proofErr w:type="spellEnd"/>
      <w:r w:rsidRPr="005749B6">
        <w:rPr>
          <w:rFonts w:asciiTheme="majorHAnsi" w:hAnsiTheme="majorHAnsi" w:cstheme="minorHAnsi"/>
          <w:sz w:val="18"/>
          <w:szCs w:val="18"/>
        </w:rPr>
        <w:t xml:space="preserve"> yer alan ihale dokümanı içinde bulunan idari şartnameden ulaşılabilir.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b) Yapılacağı yer</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 xml:space="preserve">Akabe, Akçeşme, Aziziye, Başak, </w:t>
      </w:r>
      <w:proofErr w:type="spellStart"/>
      <w:r w:rsidRPr="005749B6">
        <w:rPr>
          <w:rFonts w:asciiTheme="majorHAnsi" w:hAnsiTheme="majorHAnsi" w:cstheme="minorHAnsi"/>
          <w:sz w:val="18"/>
          <w:szCs w:val="18"/>
        </w:rPr>
        <w:t>Çatalhüyük</w:t>
      </w:r>
      <w:proofErr w:type="spellEnd"/>
      <w:r w:rsidRPr="005749B6">
        <w:rPr>
          <w:rFonts w:asciiTheme="majorHAnsi" w:hAnsiTheme="majorHAnsi" w:cstheme="minorHAnsi"/>
          <w:sz w:val="18"/>
          <w:szCs w:val="18"/>
        </w:rPr>
        <w:t xml:space="preserve">, </w:t>
      </w:r>
      <w:proofErr w:type="spellStart"/>
      <w:r w:rsidRPr="005749B6">
        <w:rPr>
          <w:rFonts w:asciiTheme="majorHAnsi" w:hAnsiTheme="majorHAnsi" w:cstheme="minorHAnsi"/>
          <w:sz w:val="18"/>
          <w:szCs w:val="18"/>
        </w:rPr>
        <w:t>Çataltömek</w:t>
      </w:r>
      <w:proofErr w:type="spellEnd"/>
      <w:r w:rsidRPr="005749B6">
        <w:rPr>
          <w:rFonts w:asciiTheme="majorHAnsi" w:hAnsiTheme="majorHAnsi" w:cstheme="minorHAnsi"/>
          <w:sz w:val="18"/>
          <w:szCs w:val="18"/>
        </w:rPr>
        <w:t xml:space="preserve">, Çelebi, Çimenlik, Doğuş, Elmacı, Erler, Gaziosmanpaşa, Hacı </w:t>
      </w:r>
      <w:proofErr w:type="spellStart"/>
      <w:r w:rsidRPr="005749B6">
        <w:rPr>
          <w:rFonts w:asciiTheme="majorHAnsi" w:hAnsiTheme="majorHAnsi" w:cstheme="minorHAnsi"/>
          <w:sz w:val="18"/>
          <w:szCs w:val="18"/>
        </w:rPr>
        <w:t>İbali</w:t>
      </w:r>
      <w:proofErr w:type="spellEnd"/>
      <w:r w:rsidRPr="005749B6">
        <w:rPr>
          <w:rFonts w:asciiTheme="majorHAnsi" w:hAnsiTheme="majorHAnsi" w:cstheme="minorHAnsi"/>
          <w:sz w:val="18"/>
          <w:szCs w:val="18"/>
        </w:rPr>
        <w:t xml:space="preserve">, </w:t>
      </w:r>
      <w:proofErr w:type="spellStart"/>
      <w:r w:rsidRPr="005749B6">
        <w:rPr>
          <w:rFonts w:asciiTheme="majorHAnsi" w:hAnsiTheme="majorHAnsi" w:cstheme="minorHAnsi"/>
          <w:sz w:val="18"/>
          <w:szCs w:val="18"/>
        </w:rPr>
        <w:t>Hacıveyiszade</w:t>
      </w:r>
      <w:proofErr w:type="spellEnd"/>
      <w:r w:rsidRPr="005749B6">
        <w:rPr>
          <w:rFonts w:asciiTheme="majorHAnsi" w:hAnsiTheme="majorHAnsi" w:cstheme="minorHAnsi"/>
          <w:sz w:val="18"/>
          <w:szCs w:val="18"/>
        </w:rPr>
        <w:t xml:space="preserve">, Hamzaoğlu, İstiklal, Karaaslan Dede, Karaaslan Üzümcü, Karakulak, </w:t>
      </w:r>
      <w:proofErr w:type="spellStart"/>
      <w:r w:rsidRPr="005749B6">
        <w:rPr>
          <w:rFonts w:asciiTheme="majorHAnsi" w:hAnsiTheme="majorHAnsi" w:cstheme="minorHAnsi"/>
          <w:sz w:val="18"/>
          <w:szCs w:val="18"/>
        </w:rPr>
        <w:t>Kerimdede</w:t>
      </w:r>
      <w:proofErr w:type="spellEnd"/>
      <w:r w:rsidRPr="005749B6">
        <w:rPr>
          <w:rFonts w:asciiTheme="majorHAnsi" w:hAnsiTheme="majorHAnsi" w:cstheme="minorHAnsi"/>
          <w:sz w:val="18"/>
          <w:szCs w:val="18"/>
        </w:rPr>
        <w:t xml:space="preserve">, Köprübaşı, </w:t>
      </w:r>
      <w:proofErr w:type="spellStart"/>
      <w:r w:rsidRPr="005749B6">
        <w:rPr>
          <w:rFonts w:asciiTheme="majorHAnsi" w:hAnsiTheme="majorHAnsi" w:cstheme="minorHAnsi"/>
          <w:sz w:val="18"/>
          <w:szCs w:val="18"/>
        </w:rPr>
        <w:t>Kumköprü</w:t>
      </w:r>
      <w:proofErr w:type="spellEnd"/>
      <w:r w:rsidRPr="005749B6">
        <w:rPr>
          <w:rFonts w:asciiTheme="majorHAnsi" w:hAnsiTheme="majorHAnsi" w:cstheme="minorHAnsi"/>
          <w:sz w:val="18"/>
          <w:szCs w:val="18"/>
        </w:rPr>
        <w:t xml:space="preserve">, Mengene, Orhangazi, Saraçoğlu, </w:t>
      </w:r>
      <w:proofErr w:type="spellStart"/>
      <w:r w:rsidRPr="005749B6">
        <w:rPr>
          <w:rFonts w:asciiTheme="majorHAnsi" w:hAnsiTheme="majorHAnsi" w:cstheme="minorHAnsi"/>
          <w:sz w:val="18"/>
          <w:szCs w:val="18"/>
        </w:rPr>
        <w:t>Sarıyakup</w:t>
      </w:r>
      <w:proofErr w:type="spellEnd"/>
      <w:r w:rsidRPr="005749B6">
        <w:rPr>
          <w:rFonts w:asciiTheme="majorHAnsi" w:hAnsiTheme="majorHAnsi" w:cstheme="minorHAnsi"/>
          <w:sz w:val="18"/>
          <w:szCs w:val="18"/>
        </w:rPr>
        <w:t>, Selim Sultan Mahalleleri. Karatay/KONYA</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c) İşe başlama tarihi</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Sözleşmenin imzalandığı tarihten itibaren 5 gün içinde</w:t>
      </w:r>
      <w:r>
        <w:rPr>
          <w:rFonts w:asciiTheme="majorHAnsi" w:hAnsiTheme="majorHAnsi" w:cstheme="minorHAnsi"/>
          <w:sz w:val="18"/>
          <w:szCs w:val="18"/>
        </w:rPr>
        <w:t xml:space="preserve"> </w:t>
      </w:r>
      <w:r w:rsidRPr="005749B6">
        <w:rPr>
          <w:rFonts w:asciiTheme="majorHAnsi" w:hAnsiTheme="majorHAnsi" w:cstheme="minorHAnsi"/>
          <w:sz w:val="18"/>
          <w:szCs w:val="18"/>
        </w:rPr>
        <w:t>yer teslimi yapılarak işe başlanacaktır.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ç) İşin süresi</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Yer tesliminden itibaren 190 (</w:t>
      </w:r>
      <w:proofErr w:type="spellStart"/>
      <w:r w:rsidRPr="005749B6">
        <w:rPr>
          <w:rFonts w:asciiTheme="majorHAnsi" w:hAnsiTheme="majorHAnsi" w:cstheme="minorHAnsi"/>
          <w:sz w:val="18"/>
          <w:szCs w:val="18"/>
        </w:rPr>
        <w:t>YüzDoksan</w:t>
      </w:r>
      <w:proofErr w:type="spellEnd"/>
      <w:r w:rsidRPr="005749B6">
        <w:rPr>
          <w:rFonts w:asciiTheme="majorHAnsi" w:hAnsiTheme="majorHAnsi" w:cstheme="minorHAnsi"/>
          <w:sz w:val="18"/>
          <w:szCs w:val="18"/>
        </w:rPr>
        <w:t>) takvim günüdür.</w:t>
      </w:r>
    </w:p>
    <w:p w:rsidR="005749B6" w:rsidRPr="005749B6" w:rsidRDefault="005749B6" w:rsidP="005749B6">
      <w:pPr>
        <w:pStyle w:val="AralkYok"/>
        <w:rPr>
          <w:rFonts w:asciiTheme="majorHAnsi" w:hAnsiTheme="majorHAnsi" w:cstheme="minorHAnsi"/>
          <w:sz w:val="18"/>
          <w:szCs w:val="18"/>
        </w:rPr>
      </w:pP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b/>
          <w:sz w:val="18"/>
          <w:szCs w:val="18"/>
        </w:rPr>
        <w:t>3-</w:t>
      </w:r>
      <w:r w:rsidRPr="005749B6">
        <w:rPr>
          <w:rFonts w:asciiTheme="majorHAnsi" w:hAnsiTheme="majorHAnsi" w:cstheme="minorHAnsi"/>
          <w:sz w:val="18"/>
          <w:szCs w:val="18"/>
        </w:rPr>
        <w:t xml:space="preserve"> İhalenin</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a) Yapılacağı yer</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sz w:val="18"/>
          <w:szCs w:val="18"/>
        </w:rPr>
        <w:t xml:space="preserve">Karatay Belediye Başkanlığı - Meclis Salonu - 1.Kat, Akçeşme Mahallesi, Garaj </w:t>
      </w:r>
      <w:proofErr w:type="spellStart"/>
      <w:r w:rsidRPr="005749B6">
        <w:rPr>
          <w:rFonts w:asciiTheme="majorHAnsi" w:hAnsiTheme="majorHAnsi" w:cstheme="minorHAnsi"/>
          <w:sz w:val="18"/>
          <w:szCs w:val="18"/>
        </w:rPr>
        <w:t>Cd</w:t>
      </w:r>
      <w:proofErr w:type="spellEnd"/>
      <w:r w:rsidRPr="005749B6">
        <w:rPr>
          <w:rFonts w:asciiTheme="majorHAnsi" w:hAnsiTheme="majorHAnsi" w:cstheme="minorHAnsi"/>
          <w:sz w:val="18"/>
          <w:szCs w:val="18"/>
        </w:rPr>
        <w:t>. No: 5, 42020 Karatay/Konya</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b) Tarihi ve saati</w:t>
      </w:r>
      <w:r w:rsidRPr="005749B6">
        <w:rPr>
          <w:rFonts w:asciiTheme="majorHAnsi" w:hAnsiTheme="majorHAnsi" w:cstheme="minorHAnsi"/>
          <w:sz w:val="18"/>
          <w:szCs w:val="18"/>
        </w:rPr>
        <w:tab/>
      </w:r>
      <w:r>
        <w:rPr>
          <w:rFonts w:asciiTheme="majorHAnsi" w:hAnsiTheme="majorHAnsi" w:cstheme="minorHAnsi"/>
          <w:sz w:val="18"/>
          <w:szCs w:val="18"/>
        </w:rPr>
        <w:t xml:space="preserve"> </w:t>
      </w:r>
      <w:r>
        <w:rPr>
          <w:rFonts w:asciiTheme="majorHAnsi" w:hAnsiTheme="majorHAnsi" w:cstheme="minorHAnsi"/>
          <w:sz w:val="18"/>
          <w:szCs w:val="18"/>
        </w:rPr>
        <w:tab/>
      </w:r>
      <w:r>
        <w:rPr>
          <w:rFonts w:asciiTheme="majorHAnsi" w:hAnsiTheme="majorHAnsi" w:cstheme="minorHAnsi"/>
          <w:sz w:val="18"/>
          <w:szCs w:val="18"/>
        </w:rPr>
        <w:tab/>
      </w:r>
      <w:r w:rsidRPr="005749B6">
        <w:rPr>
          <w:rFonts w:asciiTheme="majorHAnsi" w:hAnsiTheme="majorHAnsi" w:cstheme="minorHAnsi"/>
          <w:sz w:val="18"/>
          <w:szCs w:val="18"/>
        </w:rPr>
        <w:t>:</w:t>
      </w:r>
      <w:r>
        <w:rPr>
          <w:rFonts w:asciiTheme="majorHAnsi" w:hAnsiTheme="majorHAnsi" w:cstheme="minorHAnsi"/>
          <w:sz w:val="18"/>
          <w:szCs w:val="18"/>
        </w:rPr>
        <w:t xml:space="preserve"> </w:t>
      </w:r>
      <w:r w:rsidRPr="005749B6">
        <w:rPr>
          <w:rFonts w:asciiTheme="majorHAnsi" w:hAnsiTheme="majorHAnsi" w:cstheme="minorHAnsi"/>
          <w:b/>
          <w:sz w:val="18"/>
          <w:szCs w:val="18"/>
        </w:rPr>
        <w:t>23.02.</w:t>
      </w:r>
      <w:proofErr w:type="gramStart"/>
      <w:r w:rsidRPr="005749B6">
        <w:rPr>
          <w:rFonts w:asciiTheme="majorHAnsi" w:hAnsiTheme="majorHAnsi" w:cstheme="minorHAnsi"/>
          <w:b/>
          <w:sz w:val="18"/>
          <w:szCs w:val="18"/>
        </w:rPr>
        <w:t>2022 - 11</w:t>
      </w:r>
      <w:proofErr w:type="gramEnd"/>
      <w:r w:rsidRPr="005749B6">
        <w:rPr>
          <w:rFonts w:asciiTheme="majorHAnsi" w:hAnsiTheme="majorHAnsi" w:cstheme="minorHAnsi"/>
          <w:b/>
          <w:sz w:val="18"/>
          <w:szCs w:val="18"/>
        </w:rPr>
        <w:t>:00</w:t>
      </w:r>
    </w:p>
    <w:p w:rsidR="005749B6" w:rsidRPr="005749B6" w:rsidRDefault="005749B6" w:rsidP="005749B6">
      <w:pPr>
        <w:pStyle w:val="AralkYok"/>
        <w:rPr>
          <w:rFonts w:asciiTheme="majorHAnsi" w:hAnsiTheme="majorHAnsi" w:cstheme="minorHAnsi"/>
          <w:sz w:val="18"/>
          <w:szCs w:val="18"/>
        </w:rPr>
      </w:pP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b/>
          <w:sz w:val="18"/>
          <w:szCs w:val="18"/>
        </w:rPr>
        <w:t>4.</w:t>
      </w:r>
      <w:r w:rsidRPr="005749B6">
        <w:rPr>
          <w:rFonts w:asciiTheme="majorHAnsi" w:hAnsiTheme="majorHAnsi" w:cstheme="minorHAnsi"/>
          <w:sz w:val="18"/>
          <w:szCs w:val="18"/>
        </w:rPr>
        <w:t xml:space="preserve"> İhaleye katılabilme şartları ve istenilen belgeler ile yeterlik değerlendirmesinde uygulanacak </w:t>
      </w:r>
      <w:proofErr w:type="gramStart"/>
      <w:r w:rsidRPr="005749B6">
        <w:rPr>
          <w:rFonts w:asciiTheme="majorHAnsi" w:hAnsiTheme="majorHAnsi" w:cstheme="minorHAnsi"/>
          <w:sz w:val="18"/>
          <w:szCs w:val="18"/>
        </w:rPr>
        <w:t>kriterler</w:t>
      </w:r>
      <w:proofErr w:type="gramEnd"/>
      <w:r w:rsidRPr="005749B6">
        <w:rPr>
          <w:rFonts w:asciiTheme="majorHAnsi" w:hAnsiTheme="majorHAnsi" w:cstheme="minorHAnsi"/>
          <w:sz w:val="18"/>
          <w:szCs w:val="18"/>
        </w:rPr>
        <w:t>:</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 İhaleye katılma şartları ve istenilen belgeler: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4.1.2. Teklif vermeye yetkili olduğunu gösteren belgeler,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4.1.2.1. Gerçek kişi olması halinde, noter tasdikli imza beyannamesi,</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749B6">
        <w:rPr>
          <w:rFonts w:asciiTheme="majorHAnsi" w:hAnsiTheme="majorHAnsi" w:cstheme="minorHAnsi"/>
          <w:sz w:val="18"/>
          <w:szCs w:val="18"/>
        </w:rPr>
        <w:t>EKAP’tan</w:t>
      </w:r>
      <w:proofErr w:type="spellEnd"/>
      <w:r w:rsidRPr="005749B6">
        <w:rPr>
          <w:rFonts w:asciiTheme="majorHAnsi" w:hAnsiTheme="majorHAnsi" w:cstheme="minorHAnsi"/>
          <w:sz w:val="18"/>
          <w:szCs w:val="18"/>
        </w:rPr>
        <w:t xml:space="preserve"> alınır. </w:t>
      </w:r>
      <w:proofErr w:type="spellStart"/>
      <w:r w:rsidRPr="005749B6">
        <w:rPr>
          <w:rFonts w:asciiTheme="majorHAnsi" w:hAnsiTheme="majorHAnsi" w:cstheme="minorHAnsi"/>
          <w:sz w:val="18"/>
          <w:szCs w:val="18"/>
        </w:rPr>
        <w:t>EKAP’a</w:t>
      </w:r>
      <w:proofErr w:type="spellEnd"/>
      <w:r w:rsidRPr="005749B6">
        <w:rPr>
          <w:rFonts w:asciiTheme="majorHAnsi" w:hAnsiTheme="majorHAnsi" w:cstheme="minorHAnsi"/>
          <w:sz w:val="18"/>
          <w:szCs w:val="18"/>
        </w:rPr>
        <w:t xml:space="preserve"> kayıtlı olmayan yabancı istekliler tarafından ise, ilgili ülke mevzuatı dikkate alınarak, belirtilen hususlara ilişkin gerekli belgeler sunulur.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4.1.3. Şekli ve içeriği İdari Şartnamede belirlenen teklif mektubu.</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4.1.4. Şekli ve içeriği İdari Şartnamede belirlenen geçici teminat.</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4.1.5İhale konusu işte idarenin onayı ile alt yüklenici çalıştırılabilir. Ancak işin tamamı alt yüklenicilere yaptırılamaz.</w:t>
      </w:r>
    </w:p>
    <w:p w:rsidR="005749B6" w:rsidRPr="005749B6" w:rsidRDefault="005749B6" w:rsidP="005749B6">
      <w:pPr>
        <w:pStyle w:val="AralkYok"/>
        <w:rPr>
          <w:rFonts w:asciiTheme="majorHAnsi" w:hAnsiTheme="majorHAnsi" w:cstheme="minorHAnsi"/>
          <w:sz w:val="18"/>
          <w:szCs w:val="18"/>
        </w:rPr>
      </w:pPr>
      <w:proofErr w:type="gramStart"/>
      <w:r w:rsidRPr="005749B6">
        <w:rPr>
          <w:rFonts w:asciiTheme="majorHAnsi" w:hAnsiTheme="majorHAnsi" w:cstheme="minorHAnsi"/>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 xml:space="preserve">4.2. Ekonomik ve mali yeterliğe ilişkin belgeler ve bu belgelerin taşıması gereken </w:t>
      </w:r>
      <w:proofErr w:type="gramStart"/>
      <w:r w:rsidRPr="005749B6">
        <w:rPr>
          <w:rFonts w:asciiTheme="majorHAnsi" w:hAnsiTheme="majorHAnsi" w:cstheme="minorHAnsi"/>
          <w:sz w:val="18"/>
          <w:szCs w:val="18"/>
        </w:rPr>
        <w:t>kriterler</w:t>
      </w:r>
      <w:proofErr w:type="gramEnd"/>
      <w:r w:rsidRPr="005749B6">
        <w:rPr>
          <w:rFonts w:asciiTheme="majorHAnsi" w:hAnsiTheme="majorHAnsi" w:cstheme="minorHAnsi"/>
          <w:sz w:val="18"/>
          <w:szCs w:val="18"/>
        </w:rPr>
        <w:t>:</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 xml:space="preserve">İdare tarafından ekonomik ve mali yeterliğe ilişkin </w:t>
      </w:r>
      <w:proofErr w:type="gramStart"/>
      <w:r w:rsidRPr="005749B6">
        <w:rPr>
          <w:rFonts w:asciiTheme="majorHAnsi" w:hAnsiTheme="majorHAnsi" w:cstheme="minorHAnsi"/>
          <w:sz w:val="18"/>
          <w:szCs w:val="18"/>
        </w:rPr>
        <w:t>kriter</w:t>
      </w:r>
      <w:proofErr w:type="gramEnd"/>
      <w:r w:rsidRPr="005749B6">
        <w:rPr>
          <w:rFonts w:asciiTheme="majorHAnsi" w:hAnsiTheme="majorHAnsi" w:cstheme="minorHAnsi"/>
          <w:sz w:val="18"/>
          <w:szCs w:val="18"/>
        </w:rPr>
        <w:t xml:space="preserve"> belirtilmemiştir.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 xml:space="preserve">4.3. Mesleki ve Teknik yeterliğe ilişkin belgeler ve bu belgelerin taşıması gereken </w:t>
      </w:r>
      <w:proofErr w:type="gramStart"/>
      <w:r w:rsidRPr="005749B6">
        <w:rPr>
          <w:rFonts w:asciiTheme="majorHAnsi" w:hAnsiTheme="majorHAnsi" w:cstheme="minorHAnsi"/>
          <w:sz w:val="18"/>
          <w:szCs w:val="18"/>
        </w:rPr>
        <w:t>kriterler</w:t>
      </w:r>
      <w:proofErr w:type="gramEnd"/>
      <w:r w:rsidRPr="005749B6">
        <w:rPr>
          <w:rFonts w:asciiTheme="majorHAnsi" w:hAnsiTheme="majorHAnsi" w:cstheme="minorHAnsi"/>
          <w:sz w:val="18"/>
          <w:szCs w:val="18"/>
        </w:rPr>
        <w:t>:</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4.3.1. İş deneyim belgeleri:</w:t>
      </w:r>
      <w:r>
        <w:rPr>
          <w:rFonts w:asciiTheme="majorHAnsi" w:hAnsiTheme="majorHAnsi" w:cstheme="minorHAnsi"/>
          <w:sz w:val="18"/>
          <w:szCs w:val="18"/>
        </w:rPr>
        <w:t xml:space="preserve"> </w:t>
      </w:r>
      <w:r w:rsidRPr="005749B6">
        <w:rPr>
          <w:rFonts w:asciiTheme="majorHAnsi" w:hAnsiTheme="majorHAnsi" w:cstheme="minorHAnsi"/>
          <w:sz w:val="18"/>
          <w:szCs w:val="18"/>
        </w:rPr>
        <w:t>Son on beş yıl içinde bedel içeren bir sözleşme kapsamında taahhüt edilen ve teklif edilen bedelin % 50 oranından az olmamak üzere ihale konusu iş veya benzer işlere ilişkin iş deneyimini gösteren belgeler.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4.4.Bu ihalede benzer iş olarak kabul edilecek işler ve benzer işlere denk sayılacak mühendislik ve mimarlık bölümleri:</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4.4.1. Bu ihalede benzer iş olarak kabul edilecek işler:</w:t>
      </w:r>
      <w:r>
        <w:rPr>
          <w:rFonts w:asciiTheme="majorHAnsi" w:hAnsiTheme="majorHAnsi" w:cstheme="minorHAnsi"/>
          <w:sz w:val="18"/>
          <w:szCs w:val="18"/>
        </w:rPr>
        <w:t xml:space="preserve"> </w:t>
      </w:r>
      <w:r w:rsidRPr="005749B6">
        <w:rPr>
          <w:rFonts w:asciiTheme="majorHAnsi" w:hAnsiTheme="majorHAnsi" w:cstheme="minorHAnsi"/>
          <w:sz w:val="18"/>
          <w:szCs w:val="18"/>
        </w:rPr>
        <w:t>(A) ALT YAPI İŞLERİ,  V. GRUP: KARAYOLU İŞLERİ (</w:t>
      </w:r>
      <w:proofErr w:type="spellStart"/>
      <w:r w:rsidRPr="005749B6">
        <w:rPr>
          <w:rFonts w:asciiTheme="majorHAnsi" w:hAnsiTheme="majorHAnsi" w:cstheme="minorHAnsi"/>
          <w:sz w:val="18"/>
          <w:szCs w:val="18"/>
        </w:rPr>
        <w:t>Altyapı+Üstyapı</w:t>
      </w:r>
      <w:proofErr w:type="spellEnd"/>
      <w:r w:rsidRPr="005749B6">
        <w:rPr>
          <w:rFonts w:asciiTheme="majorHAnsi" w:hAnsiTheme="majorHAnsi" w:cstheme="minorHAnsi"/>
          <w:sz w:val="18"/>
          <w:szCs w:val="18"/>
        </w:rPr>
        <w:t>) gurubundaki işler yapılacak işe benzer iş sayılacaktır.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4.4.2. Benzer işe denk sayılacak mühendislik veya mimarlık bölümleri:</w:t>
      </w:r>
      <w:r>
        <w:rPr>
          <w:rFonts w:asciiTheme="majorHAnsi" w:hAnsiTheme="majorHAnsi" w:cstheme="minorHAnsi"/>
          <w:sz w:val="18"/>
          <w:szCs w:val="18"/>
        </w:rPr>
        <w:t xml:space="preserve"> </w:t>
      </w:r>
      <w:r w:rsidRPr="005749B6">
        <w:rPr>
          <w:rFonts w:asciiTheme="majorHAnsi" w:hAnsiTheme="majorHAnsi" w:cstheme="minorHAnsi"/>
          <w:sz w:val="18"/>
          <w:szCs w:val="18"/>
        </w:rPr>
        <w:t>İnşaat Mühendisliği</w:t>
      </w:r>
    </w:p>
    <w:p w:rsidR="0060576B" w:rsidRDefault="0060576B" w:rsidP="005749B6">
      <w:pPr>
        <w:pStyle w:val="AralkYok"/>
        <w:rPr>
          <w:rFonts w:asciiTheme="majorHAnsi" w:hAnsiTheme="majorHAnsi" w:cstheme="minorHAnsi"/>
          <w:sz w:val="18"/>
          <w:szCs w:val="18"/>
        </w:rPr>
      </w:pP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5.</w:t>
      </w:r>
      <w:r w:rsidR="0060576B">
        <w:rPr>
          <w:rFonts w:asciiTheme="majorHAnsi" w:hAnsiTheme="majorHAnsi" w:cstheme="minorHAnsi"/>
          <w:sz w:val="18"/>
          <w:szCs w:val="18"/>
        </w:rPr>
        <w:t xml:space="preserve"> </w:t>
      </w:r>
      <w:r w:rsidRPr="005749B6">
        <w:rPr>
          <w:rFonts w:asciiTheme="majorHAnsi" w:hAnsiTheme="majorHAnsi" w:cstheme="minorHAnsi"/>
          <w:sz w:val="18"/>
          <w:szCs w:val="18"/>
        </w:rPr>
        <w:t>Ekonomik açıdan en avantajlı teklif sadece fiyat esasına göre belirlenecektir.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6.</w:t>
      </w:r>
      <w:r w:rsidRPr="005749B6">
        <w:rPr>
          <w:rFonts w:asciiTheme="majorHAnsi" w:hAnsiTheme="majorHAnsi" w:cstheme="minorHAnsi"/>
          <w:sz w:val="18"/>
          <w:szCs w:val="18"/>
        </w:rPr>
        <w:t xml:space="preserve"> İhaleye sadece yerli istekliler katılabilecektir.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7.</w:t>
      </w:r>
      <w:r w:rsidRPr="005749B6">
        <w:rPr>
          <w:rFonts w:asciiTheme="majorHAnsi" w:hAnsiTheme="majorHAnsi" w:cstheme="minorHAnsi"/>
          <w:sz w:val="18"/>
          <w:szCs w:val="18"/>
        </w:rPr>
        <w:t xml:space="preserve"> İhale dokümanının görülmesi:</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7.1. İhale dokümanı, idarenin adresinde görülebilir.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7.2. İhaleye teklif verecek olanların ihale dokümanını EKAP üzerinden e-imza kullanarak indirmeleri zorunludur.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8.</w:t>
      </w:r>
      <w:r w:rsidRPr="005749B6">
        <w:rPr>
          <w:rFonts w:asciiTheme="majorHAnsi" w:hAnsiTheme="majorHAnsi" w:cstheme="minorHAnsi"/>
          <w:sz w:val="18"/>
          <w:szCs w:val="18"/>
        </w:rPr>
        <w:t xml:space="preserve"> Teklifler, ihale tarih ve saatine kadar Karatay Belediye Başkanlığı - Yazı İşleri Müdürlüğü - 5.Kat, Akçeşme Mahallesi, Garaj </w:t>
      </w:r>
      <w:proofErr w:type="spellStart"/>
      <w:r w:rsidRPr="005749B6">
        <w:rPr>
          <w:rFonts w:asciiTheme="majorHAnsi" w:hAnsiTheme="majorHAnsi" w:cstheme="minorHAnsi"/>
          <w:sz w:val="18"/>
          <w:szCs w:val="18"/>
        </w:rPr>
        <w:t>Cd</w:t>
      </w:r>
      <w:proofErr w:type="spellEnd"/>
      <w:r w:rsidRPr="005749B6">
        <w:rPr>
          <w:rFonts w:asciiTheme="majorHAnsi" w:hAnsiTheme="majorHAnsi" w:cstheme="minorHAnsi"/>
          <w:sz w:val="18"/>
          <w:szCs w:val="18"/>
        </w:rPr>
        <w:t>. No: 5, 42020 Karatay/Konya adresine elden teslim edilebileceği gibi, aynı adrese iadeli taahhütlü posta vasıtasıyla da gönderilebilir.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9.</w:t>
      </w:r>
      <w:r w:rsidRPr="005749B6">
        <w:rPr>
          <w:rFonts w:asciiTheme="majorHAnsi" w:hAnsiTheme="majorHAnsi" w:cstheme="minorHAnsi"/>
          <w:sz w:val="18"/>
          <w:szCs w:val="18"/>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5749B6"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Bu ihalede, işin tamamı için teklif verilecektir.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10.</w:t>
      </w:r>
      <w:r w:rsidRPr="005749B6">
        <w:rPr>
          <w:rFonts w:asciiTheme="majorHAnsi" w:hAnsiTheme="majorHAnsi" w:cstheme="minorHAnsi"/>
          <w:sz w:val="18"/>
          <w:szCs w:val="18"/>
        </w:rPr>
        <w:t xml:space="preserve"> İstekliler teklif ettikleri bedelin %3’ünden az olmamak üzere kendi belirleyecekleri tutarda geçici teminat vereceklerdir.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11.</w:t>
      </w:r>
      <w:r w:rsidRPr="005749B6">
        <w:rPr>
          <w:rFonts w:asciiTheme="majorHAnsi" w:hAnsiTheme="majorHAnsi" w:cstheme="minorHAnsi"/>
          <w:sz w:val="18"/>
          <w:szCs w:val="18"/>
        </w:rPr>
        <w:t xml:space="preserve"> Verilen tekliflerin geçerlilik süresi, ihale tarihinden itibaren 120 (</w:t>
      </w:r>
      <w:proofErr w:type="spellStart"/>
      <w:r w:rsidRPr="005749B6">
        <w:rPr>
          <w:rFonts w:asciiTheme="majorHAnsi" w:hAnsiTheme="majorHAnsi" w:cstheme="minorHAnsi"/>
          <w:sz w:val="18"/>
          <w:szCs w:val="18"/>
        </w:rPr>
        <w:t>YüzYirmi</w:t>
      </w:r>
      <w:proofErr w:type="spellEnd"/>
      <w:r w:rsidRPr="005749B6">
        <w:rPr>
          <w:rFonts w:asciiTheme="majorHAnsi" w:hAnsiTheme="majorHAnsi" w:cstheme="minorHAnsi"/>
          <w:sz w:val="18"/>
          <w:szCs w:val="18"/>
        </w:rPr>
        <w:t>) takvim günüdür.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12.</w:t>
      </w:r>
      <w:r w:rsidRPr="005749B6">
        <w:rPr>
          <w:rFonts w:asciiTheme="majorHAnsi" w:hAnsiTheme="majorHAnsi" w:cstheme="minorHAnsi"/>
          <w:sz w:val="18"/>
          <w:szCs w:val="18"/>
        </w:rPr>
        <w:t xml:space="preserve"> Konsorsiyum olarak ihaleye teklif verilemez.</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13.</w:t>
      </w:r>
      <w:r w:rsidRPr="005749B6">
        <w:rPr>
          <w:rFonts w:asciiTheme="majorHAnsi" w:hAnsiTheme="majorHAnsi" w:cstheme="minorHAnsi"/>
          <w:sz w:val="18"/>
          <w:szCs w:val="18"/>
        </w:rPr>
        <w:t xml:space="preserve"> Bu ihalede elektronik eksiltme yapılmayacaktır.</w:t>
      </w:r>
    </w:p>
    <w:p w:rsidR="005749B6" w:rsidRPr="005749B6" w:rsidRDefault="005749B6" w:rsidP="005749B6">
      <w:pPr>
        <w:pStyle w:val="AralkYok"/>
        <w:rPr>
          <w:rFonts w:asciiTheme="majorHAnsi" w:hAnsiTheme="majorHAnsi" w:cstheme="minorHAnsi"/>
          <w:sz w:val="18"/>
          <w:szCs w:val="18"/>
        </w:rPr>
      </w:pPr>
      <w:r w:rsidRPr="0060576B">
        <w:rPr>
          <w:rFonts w:asciiTheme="majorHAnsi" w:hAnsiTheme="majorHAnsi" w:cstheme="minorHAnsi"/>
          <w:b/>
          <w:sz w:val="18"/>
          <w:szCs w:val="18"/>
        </w:rPr>
        <w:t>14.</w:t>
      </w:r>
      <w:r w:rsidRPr="005749B6">
        <w:rPr>
          <w:rFonts w:asciiTheme="majorHAnsi" w:hAnsiTheme="majorHAnsi" w:cstheme="minorHAnsi"/>
          <w:sz w:val="18"/>
          <w:szCs w:val="18"/>
        </w:rPr>
        <w:t xml:space="preserve"> Diğer hususlar:</w:t>
      </w:r>
      <w:r w:rsidR="0060576B">
        <w:rPr>
          <w:rFonts w:asciiTheme="majorHAnsi" w:hAnsiTheme="majorHAnsi" w:cstheme="minorHAnsi"/>
          <w:sz w:val="18"/>
          <w:szCs w:val="18"/>
        </w:rPr>
        <w:t xml:space="preserve"> </w:t>
      </w:r>
      <w:r w:rsidRPr="005749B6">
        <w:rPr>
          <w:rFonts w:asciiTheme="majorHAnsi" w:hAnsiTheme="majorHAnsi" w:cstheme="minorHAnsi"/>
          <w:sz w:val="18"/>
          <w:szCs w:val="18"/>
        </w:rPr>
        <w:t>İhalede Uygulanacak Sınır Değer Katsayısı (N) : 1,20</w:t>
      </w:r>
    </w:p>
    <w:p w:rsidR="00F86D25" w:rsidRPr="005749B6" w:rsidRDefault="005749B6" w:rsidP="005749B6">
      <w:pPr>
        <w:pStyle w:val="AralkYok"/>
        <w:rPr>
          <w:rFonts w:asciiTheme="majorHAnsi" w:hAnsiTheme="majorHAnsi" w:cstheme="minorHAnsi"/>
          <w:sz w:val="18"/>
          <w:szCs w:val="18"/>
        </w:rPr>
      </w:pPr>
      <w:r w:rsidRPr="005749B6">
        <w:rPr>
          <w:rFonts w:asciiTheme="majorHAnsi" w:hAnsiTheme="majorHAnsi" w:cstheme="minorHAnsi"/>
          <w:sz w:val="18"/>
          <w:szCs w:val="18"/>
        </w:rPr>
        <w:t>Teklifi sınır değerin altında kalan isteklilerden Kanunun 38 inci maddesine göre açıklama istenecektir.</w:t>
      </w:r>
    </w:p>
    <w:sectPr w:rsidR="00F86D25" w:rsidRPr="005749B6" w:rsidSect="00607598">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7F"/>
    <w:rsid w:val="00034439"/>
    <w:rsid w:val="00077889"/>
    <w:rsid w:val="00096536"/>
    <w:rsid w:val="001E7A10"/>
    <w:rsid w:val="00372C7F"/>
    <w:rsid w:val="00404A0B"/>
    <w:rsid w:val="005749B6"/>
    <w:rsid w:val="0060576B"/>
    <w:rsid w:val="00607598"/>
    <w:rsid w:val="006B4688"/>
    <w:rsid w:val="008D035A"/>
    <w:rsid w:val="00BF3070"/>
    <w:rsid w:val="00CA1D1C"/>
    <w:rsid w:val="00CE4FD1"/>
    <w:rsid w:val="00D909CD"/>
    <w:rsid w:val="00DD2689"/>
    <w:rsid w:val="00F86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9923">
      <w:bodyDiv w:val="1"/>
      <w:marLeft w:val="0"/>
      <w:marRight w:val="0"/>
      <w:marTop w:val="0"/>
      <w:marBottom w:val="0"/>
      <w:divBdr>
        <w:top w:val="none" w:sz="0" w:space="0" w:color="auto"/>
        <w:left w:val="none" w:sz="0" w:space="0" w:color="auto"/>
        <w:bottom w:val="none" w:sz="0" w:space="0" w:color="auto"/>
        <w:right w:val="none" w:sz="0" w:space="0" w:color="auto"/>
      </w:divBdr>
      <w:divsChild>
        <w:div w:id="618495369">
          <w:marLeft w:val="0"/>
          <w:marRight w:val="0"/>
          <w:marTop w:val="0"/>
          <w:marBottom w:val="0"/>
          <w:divBdr>
            <w:top w:val="none" w:sz="0" w:space="0" w:color="auto"/>
            <w:left w:val="none" w:sz="0" w:space="0" w:color="auto"/>
            <w:bottom w:val="none" w:sz="0" w:space="0" w:color="auto"/>
            <w:right w:val="none" w:sz="0" w:space="0" w:color="auto"/>
          </w:divBdr>
        </w:div>
      </w:divsChild>
    </w:div>
    <w:div w:id="1638148580">
      <w:bodyDiv w:val="1"/>
      <w:marLeft w:val="0"/>
      <w:marRight w:val="0"/>
      <w:marTop w:val="0"/>
      <w:marBottom w:val="0"/>
      <w:divBdr>
        <w:top w:val="none" w:sz="0" w:space="0" w:color="auto"/>
        <w:left w:val="none" w:sz="0" w:space="0" w:color="auto"/>
        <w:bottom w:val="none" w:sz="0" w:space="0" w:color="auto"/>
        <w:right w:val="none" w:sz="0" w:space="0" w:color="auto"/>
      </w:divBdr>
      <w:divsChild>
        <w:div w:id="2104910587">
          <w:marLeft w:val="0"/>
          <w:marRight w:val="0"/>
          <w:marTop w:val="0"/>
          <w:marBottom w:val="0"/>
          <w:divBdr>
            <w:top w:val="none" w:sz="0" w:space="0" w:color="auto"/>
            <w:left w:val="none" w:sz="0" w:space="0" w:color="auto"/>
            <w:bottom w:val="none" w:sz="0" w:space="0" w:color="auto"/>
            <w:right w:val="none" w:sz="0" w:space="0" w:color="auto"/>
          </w:divBdr>
        </w:div>
        <w:div w:id="2047556759">
          <w:marLeft w:val="0"/>
          <w:marRight w:val="0"/>
          <w:marTop w:val="0"/>
          <w:marBottom w:val="0"/>
          <w:divBdr>
            <w:top w:val="none" w:sz="0" w:space="0" w:color="auto"/>
            <w:left w:val="none" w:sz="0" w:space="0" w:color="auto"/>
            <w:bottom w:val="none" w:sz="0" w:space="0" w:color="auto"/>
            <w:right w:val="none" w:sz="0" w:space="0" w:color="auto"/>
          </w:divBdr>
        </w:div>
      </w:divsChild>
    </w:div>
    <w:div w:id="1656758208">
      <w:bodyDiv w:val="1"/>
      <w:marLeft w:val="0"/>
      <w:marRight w:val="0"/>
      <w:marTop w:val="0"/>
      <w:marBottom w:val="0"/>
      <w:divBdr>
        <w:top w:val="none" w:sz="0" w:space="0" w:color="auto"/>
        <w:left w:val="none" w:sz="0" w:space="0" w:color="auto"/>
        <w:bottom w:val="none" w:sz="0" w:space="0" w:color="auto"/>
        <w:right w:val="none" w:sz="0" w:space="0" w:color="auto"/>
      </w:divBdr>
      <w:divsChild>
        <w:div w:id="955405529">
          <w:marLeft w:val="0"/>
          <w:marRight w:val="0"/>
          <w:marTop w:val="0"/>
          <w:marBottom w:val="0"/>
          <w:divBdr>
            <w:top w:val="none" w:sz="0" w:space="0" w:color="auto"/>
            <w:left w:val="none" w:sz="0" w:space="0" w:color="auto"/>
            <w:bottom w:val="none" w:sz="0" w:space="0" w:color="auto"/>
            <w:right w:val="none" w:sz="0" w:space="0" w:color="auto"/>
          </w:divBdr>
        </w:div>
      </w:divsChild>
    </w:div>
    <w:div w:id="1941182367">
      <w:bodyDiv w:val="1"/>
      <w:marLeft w:val="0"/>
      <w:marRight w:val="0"/>
      <w:marTop w:val="0"/>
      <w:marBottom w:val="0"/>
      <w:divBdr>
        <w:top w:val="none" w:sz="0" w:space="0" w:color="auto"/>
        <w:left w:val="none" w:sz="0" w:space="0" w:color="auto"/>
        <w:bottom w:val="none" w:sz="0" w:space="0" w:color="auto"/>
        <w:right w:val="none" w:sz="0" w:space="0" w:color="auto"/>
      </w:divBdr>
      <w:divsChild>
        <w:div w:id="612901230">
          <w:marLeft w:val="0"/>
          <w:marRight w:val="0"/>
          <w:marTop w:val="0"/>
          <w:marBottom w:val="0"/>
          <w:divBdr>
            <w:top w:val="none" w:sz="0" w:space="0" w:color="auto"/>
            <w:left w:val="none" w:sz="0" w:space="0" w:color="auto"/>
            <w:bottom w:val="none" w:sz="0" w:space="0" w:color="auto"/>
            <w:right w:val="none" w:sz="0" w:space="0" w:color="auto"/>
          </w:divBdr>
        </w:div>
        <w:div w:id="3862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9</cp:revision>
  <cp:lastPrinted>2022-01-19T05:55:00Z</cp:lastPrinted>
  <dcterms:created xsi:type="dcterms:W3CDTF">2021-03-12T13:09:00Z</dcterms:created>
  <dcterms:modified xsi:type="dcterms:W3CDTF">2022-01-19T05:55:00Z</dcterms:modified>
</cp:coreProperties>
</file>