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65" w:rsidRPr="006C0B1D" w:rsidRDefault="00376965" w:rsidP="00376965">
      <w:pPr>
        <w:pStyle w:val="AralkYok"/>
        <w:jc w:val="center"/>
        <w:rPr>
          <w:rFonts w:ascii="Times New Roman" w:hAnsi="Times New Roman" w:cs="Times New Roman"/>
          <w:b/>
          <w:sz w:val="20"/>
          <w:szCs w:val="20"/>
        </w:rPr>
      </w:pPr>
      <w:r w:rsidRPr="006C0B1D">
        <w:rPr>
          <w:rFonts w:ascii="Times New Roman" w:hAnsi="Times New Roman" w:cs="Times New Roman"/>
          <w:b/>
          <w:sz w:val="20"/>
          <w:szCs w:val="20"/>
        </w:rPr>
        <w:t>TEMEL MALZEMESİ, FİLLER VE MICIR</w:t>
      </w:r>
      <w:r w:rsidR="00BD14BE">
        <w:rPr>
          <w:rFonts w:ascii="Times New Roman" w:hAnsi="Times New Roman" w:cs="Times New Roman"/>
          <w:b/>
          <w:sz w:val="20"/>
          <w:szCs w:val="20"/>
        </w:rPr>
        <w:t xml:space="preserve"> </w:t>
      </w:r>
      <w:r w:rsidR="00BD14BE" w:rsidRPr="00BD14BE">
        <w:rPr>
          <w:rFonts w:ascii="Times New Roman" w:hAnsi="Times New Roman" w:cs="Times New Roman"/>
          <w:b/>
          <w:sz w:val="20"/>
          <w:szCs w:val="20"/>
        </w:rPr>
        <w:t>SATIN ALINACAKTIR</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KARATAY BELEDİYESİ FEN İŞLERİ MÜDÜRLÜĞÜ</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TEMEL MALZEMESİ, FİLLER ve MICIR alımı 4734 sayılı Kamu İhale Kanununun 19 uncu maddesine göre açık ihale usulü ile ihale edilecektir.  İhaleye ilişkin ayrıntılı bilgiler aşağıda yer almaktadır:</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İhale Kayıt Numarası</w:t>
      </w:r>
      <w:r w:rsidRPr="006C0B1D">
        <w:rPr>
          <w:rFonts w:ascii="Times New Roman" w:hAnsi="Times New Roman" w:cs="Times New Roman"/>
          <w:sz w:val="20"/>
          <w:szCs w:val="20"/>
        </w:rPr>
        <w:tab/>
      </w:r>
      <w:r w:rsidRPr="006C0B1D">
        <w:rPr>
          <w:rFonts w:ascii="Times New Roman" w:hAnsi="Times New Roman" w:cs="Times New Roman"/>
          <w:sz w:val="20"/>
          <w:szCs w:val="20"/>
        </w:rPr>
        <w:tab/>
        <w:t xml:space="preserve">: </w:t>
      </w:r>
      <w:r w:rsidRPr="00613426">
        <w:rPr>
          <w:rFonts w:ascii="Times New Roman" w:hAnsi="Times New Roman" w:cs="Times New Roman"/>
          <w:b/>
          <w:sz w:val="20"/>
          <w:szCs w:val="20"/>
        </w:rPr>
        <w:t>2021/28504</w:t>
      </w:r>
      <w:bookmarkStart w:id="0" w:name="_GoBack"/>
      <w:bookmarkEnd w:id="0"/>
    </w:p>
    <w:p w:rsidR="00376965" w:rsidRPr="006C0B1D" w:rsidRDefault="00376965" w:rsidP="00376965">
      <w:pPr>
        <w:pStyle w:val="AralkYok"/>
        <w:rPr>
          <w:rFonts w:ascii="Times New Roman" w:hAnsi="Times New Roman" w:cs="Times New Roman"/>
          <w:sz w:val="20"/>
          <w:szCs w:val="20"/>
        </w:rPr>
      </w:pPr>
      <w:r w:rsidRPr="00613426">
        <w:rPr>
          <w:rFonts w:ascii="Times New Roman" w:hAnsi="Times New Roman" w:cs="Times New Roman"/>
          <w:b/>
          <w:sz w:val="20"/>
          <w:szCs w:val="20"/>
        </w:rPr>
        <w:t>1-</w:t>
      </w:r>
      <w:r w:rsidR="00492B29">
        <w:rPr>
          <w:rFonts w:ascii="Times New Roman" w:hAnsi="Times New Roman" w:cs="Times New Roman"/>
          <w:b/>
          <w:sz w:val="20"/>
          <w:szCs w:val="20"/>
        </w:rPr>
        <w:t xml:space="preserve"> </w:t>
      </w:r>
      <w:r w:rsidRPr="006C0B1D">
        <w:rPr>
          <w:rFonts w:ascii="Times New Roman" w:hAnsi="Times New Roman" w:cs="Times New Roman"/>
          <w:sz w:val="20"/>
          <w:szCs w:val="20"/>
        </w:rPr>
        <w:t>İdarenin</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a) Adresi</w:t>
      </w:r>
      <w:r w:rsidRPr="006C0B1D">
        <w:rPr>
          <w:rFonts w:ascii="Times New Roman" w:hAnsi="Times New Roman" w:cs="Times New Roman"/>
          <w:sz w:val="20"/>
          <w:szCs w:val="20"/>
        </w:rPr>
        <w:tab/>
      </w:r>
      <w:r w:rsidRPr="006C0B1D">
        <w:rPr>
          <w:rFonts w:ascii="Times New Roman" w:hAnsi="Times New Roman" w:cs="Times New Roman"/>
          <w:sz w:val="20"/>
          <w:szCs w:val="20"/>
        </w:rPr>
        <w:tab/>
      </w:r>
      <w:r w:rsidRPr="006C0B1D">
        <w:rPr>
          <w:rFonts w:ascii="Times New Roman" w:hAnsi="Times New Roman" w:cs="Times New Roman"/>
          <w:sz w:val="20"/>
          <w:szCs w:val="20"/>
        </w:rPr>
        <w:tab/>
        <w:t>: Akçeşme Mah. Garaj Cad. No:5 42020 KARATAY/KONYA</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b) Telefon ve faks numarası</w:t>
      </w:r>
      <w:r w:rsidRPr="006C0B1D">
        <w:rPr>
          <w:rFonts w:ascii="Times New Roman" w:hAnsi="Times New Roman" w:cs="Times New Roman"/>
          <w:sz w:val="20"/>
          <w:szCs w:val="20"/>
        </w:rPr>
        <w:tab/>
        <w:t xml:space="preserve">: </w:t>
      </w:r>
      <w:proofErr w:type="gramStart"/>
      <w:r w:rsidRPr="006C0B1D">
        <w:rPr>
          <w:rFonts w:ascii="Times New Roman" w:hAnsi="Times New Roman" w:cs="Times New Roman"/>
          <w:sz w:val="20"/>
          <w:szCs w:val="20"/>
        </w:rPr>
        <w:t>3323501313 - 3323504825</w:t>
      </w:r>
      <w:proofErr w:type="gramEnd"/>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c) Elektronik Posta Adresi</w:t>
      </w:r>
      <w:r w:rsidRPr="006C0B1D">
        <w:rPr>
          <w:rFonts w:ascii="Times New Roman" w:hAnsi="Times New Roman" w:cs="Times New Roman"/>
          <w:sz w:val="20"/>
          <w:szCs w:val="20"/>
        </w:rPr>
        <w:tab/>
        <w:t>: ihale@karatay.bel.tr</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ç) İhale dokümanının görülebileceği internet adresi (varsa)</w:t>
      </w:r>
      <w:r w:rsidRPr="006C0B1D">
        <w:rPr>
          <w:rFonts w:ascii="Times New Roman" w:hAnsi="Times New Roman" w:cs="Times New Roman"/>
          <w:sz w:val="20"/>
          <w:szCs w:val="20"/>
        </w:rPr>
        <w:tab/>
        <w:t>:</w:t>
      </w:r>
      <w:r w:rsidR="006C0B1D">
        <w:rPr>
          <w:rFonts w:ascii="Times New Roman" w:hAnsi="Times New Roman" w:cs="Times New Roman"/>
          <w:sz w:val="20"/>
          <w:szCs w:val="20"/>
        </w:rPr>
        <w:t xml:space="preserve"> </w:t>
      </w:r>
      <w:r w:rsidRPr="006C0B1D">
        <w:rPr>
          <w:rFonts w:ascii="Times New Roman" w:hAnsi="Times New Roman" w:cs="Times New Roman"/>
          <w:sz w:val="20"/>
          <w:szCs w:val="20"/>
        </w:rPr>
        <w:t>https://ekap.kik.gov.tr/EKAP/</w:t>
      </w:r>
    </w:p>
    <w:p w:rsidR="00376965" w:rsidRPr="006C0B1D" w:rsidRDefault="00376965" w:rsidP="00376965">
      <w:pPr>
        <w:pStyle w:val="AralkYok"/>
        <w:rPr>
          <w:rFonts w:ascii="Times New Roman" w:hAnsi="Times New Roman" w:cs="Times New Roman"/>
          <w:sz w:val="20"/>
          <w:szCs w:val="20"/>
        </w:rPr>
      </w:pPr>
    </w:p>
    <w:p w:rsidR="00376965" w:rsidRPr="006C0B1D" w:rsidRDefault="00376965" w:rsidP="00376965">
      <w:pPr>
        <w:pStyle w:val="AralkYok"/>
        <w:rPr>
          <w:rFonts w:ascii="Times New Roman" w:hAnsi="Times New Roman" w:cs="Times New Roman"/>
          <w:sz w:val="20"/>
          <w:szCs w:val="20"/>
        </w:rPr>
      </w:pPr>
      <w:r w:rsidRPr="00492B29">
        <w:rPr>
          <w:rFonts w:ascii="Times New Roman" w:hAnsi="Times New Roman" w:cs="Times New Roman"/>
          <w:b/>
          <w:sz w:val="20"/>
          <w:szCs w:val="20"/>
        </w:rPr>
        <w:t>2-</w:t>
      </w:r>
      <w:r w:rsidR="00492B29">
        <w:rPr>
          <w:rFonts w:ascii="Times New Roman" w:hAnsi="Times New Roman" w:cs="Times New Roman"/>
          <w:b/>
          <w:sz w:val="20"/>
          <w:szCs w:val="20"/>
        </w:rPr>
        <w:t xml:space="preserve"> </w:t>
      </w:r>
      <w:r w:rsidRPr="006C0B1D">
        <w:rPr>
          <w:rFonts w:ascii="Times New Roman" w:hAnsi="Times New Roman" w:cs="Times New Roman"/>
          <w:sz w:val="20"/>
          <w:szCs w:val="20"/>
        </w:rPr>
        <w:t>İhale konusu malın</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a) Niteliği, türü ve miktarı</w:t>
      </w:r>
      <w:r w:rsidRPr="006C0B1D">
        <w:rPr>
          <w:rFonts w:ascii="Times New Roman" w:hAnsi="Times New Roman" w:cs="Times New Roman"/>
          <w:sz w:val="20"/>
          <w:szCs w:val="20"/>
        </w:rPr>
        <w:tab/>
        <w:t>:</w:t>
      </w:r>
      <w:r w:rsidR="00613426">
        <w:rPr>
          <w:rFonts w:ascii="Times New Roman" w:hAnsi="Times New Roman" w:cs="Times New Roman"/>
          <w:sz w:val="20"/>
          <w:szCs w:val="20"/>
        </w:rPr>
        <w:t xml:space="preserve"> </w:t>
      </w:r>
      <w:r w:rsidRPr="006C0B1D">
        <w:rPr>
          <w:rFonts w:ascii="Times New Roman" w:hAnsi="Times New Roman" w:cs="Times New Roman"/>
          <w:sz w:val="20"/>
          <w:szCs w:val="20"/>
        </w:rPr>
        <w:t>300.000 Ton Temel Malzemesi, 200.000 Ton (</w:t>
      </w:r>
      <w:proofErr w:type="gramStart"/>
      <w:r w:rsidRPr="006C0B1D">
        <w:rPr>
          <w:rFonts w:ascii="Times New Roman" w:hAnsi="Times New Roman" w:cs="Times New Roman"/>
          <w:sz w:val="20"/>
          <w:szCs w:val="20"/>
        </w:rPr>
        <w:t>0-5</w:t>
      </w:r>
      <w:proofErr w:type="gramEnd"/>
      <w:r w:rsidRPr="006C0B1D">
        <w:rPr>
          <w:rFonts w:ascii="Times New Roman" w:hAnsi="Times New Roman" w:cs="Times New Roman"/>
          <w:sz w:val="20"/>
          <w:szCs w:val="20"/>
        </w:rPr>
        <w:t>) mm Filler, 75.000 Ton (5-12) mm Asfalt Mıcırı, 10.000 Ton (12-19) mm Asfalt Mıcırı, 50.000 Ton (12-25) mm Asfalt Mıcırı ve 5.000 Ton (32-70) mm Mıcır</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 xml:space="preserve">Ayrıntılı bilgiye </w:t>
      </w:r>
      <w:proofErr w:type="spellStart"/>
      <w:r w:rsidRPr="006C0B1D">
        <w:rPr>
          <w:rFonts w:ascii="Times New Roman" w:hAnsi="Times New Roman" w:cs="Times New Roman"/>
          <w:sz w:val="20"/>
          <w:szCs w:val="20"/>
        </w:rPr>
        <w:t>EKAP’ta</w:t>
      </w:r>
      <w:proofErr w:type="spellEnd"/>
      <w:r w:rsidRPr="006C0B1D">
        <w:rPr>
          <w:rFonts w:ascii="Times New Roman" w:hAnsi="Times New Roman" w:cs="Times New Roman"/>
          <w:sz w:val="20"/>
          <w:szCs w:val="20"/>
        </w:rPr>
        <w:t xml:space="preserve"> yer alan ihale dokümanı içinde bulunan idari şartnameden ulaşılabilir.</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b) Teslim yerleri</w:t>
      </w:r>
      <w:r w:rsidRPr="006C0B1D">
        <w:rPr>
          <w:rFonts w:ascii="Times New Roman" w:hAnsi="Times New Roman" w:cs="Times New Roman"/>
          <w:sz w:val="20"/>
          <w:szCs w:val="20"/>
        </w:rPr>
        <w:tab/>
      </w:r>
      <w:r w:rsidR="00613426">
        <w:rPr>
          <w:rFonts w:ascii="Times New Roman" w:hAnsi="Times New Roman" w:cs="Times New Roman"/>
          <w:sz w:val="20"/>
          <w:szCs w:val="20"/>
        </w:rPr>
        <w:tab/>
      </w:r>
      <w:r w:rsidRPr="006C0B1D">
        <w:rPr>
          <w:rFonts w:ascii="Times New Roman" w:hAnsi="Times New Roman" w:cs="Times New Roman"/>
          <w:sz w:val="20"/>
          <w:szCs w:val="20"/>
        </w:rPr>
        <w:t>:</w:t>
      </w:r>
      <w:r w:rsidR="00613426">
        <w:rPr>
          <w:rFonts w:ascii="Times New Roman" w:hAnsi="Times New Roman" w:cs="Times New Roman"/>
          <w:sz w:val="20"/>
          <w:szCs w:val="20"/>
        </w:rPr>
        <w:t xml:space="preserve"> </w:t>
      </w:r>
      <w:r w:rsidRPr="006C0B1D">
        <w:rPr>
          <w:rFonts w:ascii="Times New Roman" w:hAnsi="Times New Roman" w:cs="Times New Roman"/>
          <w:sz w:val="20"/>
          <w:szCs w:val="20"/>
        </w:rPr>
        <w:t xml:space="preserve">İlçemiz </w:t>
      </w:r>
      <w:proofErr w:type="spellStart"/>
      <w:r w:rsidRPr="006C0B1D">
        <w:rPr>
          <w:rFonts w:ascii="Times New Roman" w:hAnsi="Times New Roman" w:cs="Times New Roman"/>
          <w:sz w:val="20"/>
          <w:szCs w:val="20"/>
        </w:rPr>
        <w:t>Tatlıcak</w:t>
      </w:r>
      <w:proofErr w:type="spellEnd"/>
      <w:r w:rsidRPr="006C0B1D">
        <w:rPr>
          <w:rFonts w:ascii="Times New Roman" w:hAnsi="Times New Roman" w:cs="Times New Roman"/>
          <w:sz w:val="20"/>
          <w:szCs w:val="20"/>
        </w:rPr>
        <w:t xml:space="preserve"> mahallesi, Adana yolu üzeri, Karatay Belediyesi </w:t>
      </w:r>
      <w:proofErr w:type="spellStart"/>
      <w:r w:rsidRPr="006C0B1D">
        <w:rPr>
          <w:rFonts w:ascii="Times New Roman" w:hAnsi="Times New Roman" w:cs="Times New Roman"/>
          <w:sz w:val="20"/>
          <w:szCs w:val="20"/>
        </w:rPr>
        <w:t>Tatlıcak</w:t>
      </w:r>
      <w:proofErr w:type="spellEnd"/>
      <w:r w:rsidRPr="006C0B1D">
        <w:rPr>
          <w:rFonts w:ascii="Times New Roman" w:hAnsi="Times New Roman" w:cs="Times New Roman"/>
          <w:sz w:val="20"/>
          <w:szCs w:val="20"/>
        </w:rPr>
        <w:t xml:space="preserve"> Asfalt Şantiyesindeki depo yerine stoklanacaktır. Ayrıca idarenin belirleyeceği malzeme cinsinden Karatay Belediyesi </w:t>
      </w:r>
      <w:proofErr w:type="spellStart"/>
      <w:r w:rsidRPr="006C0B1D">
        <w:rPr>
          <w:rFonts w:ascii="Times New Roman" w:hAnsi="Times New Roman" w:cs="Times New Roman"/>
          <w:sz w:val="20"/>
          <w:szCs w:val="20"/>
        </w:rPr>
        <w:t>Kızören</w:t>
      </w:r>
      <w:proofErr w:type="spellEnd"/>
      <w:r w:rsidRPr="006C0B1D">
        <w:rPr>
          <w:rFonts w:ascii="Times New Roman" w:hAnsi="Times New Roman" w:cs="Times New Roman"/>
          <w:sz w:val="20"/>
          <w:szCs w:val="20"/>
        </w:rPr>
        <w:t xml:space="preserve"> Tesislerine 10.000 Ton Malzeme nakli yapılacaktır.</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c) Teslim tarihi</w:t>
      </w:r>
      <w:r w:rsidRPr="006C0B1D">
        <w:rPr>
          <w:rFonts w:ascii="Times New Roman" w:hAnsi="Times New Roman" w:cs="Times New Roman"/>
          <w:sz w:val="20"/>
          <w:szCs w:val="20"/>
        </w:rPr>
        <w:tab/>
      </w:r>
      <w:r w:rsidR="00613426">
        <w:rPr>
          <w:rFonts w:ascii="Times New Roman" w:hAnsi="Times New Roman" w:cs="Times New Roman"/>
          <w:sz w:val="20"/>
          <w:szCs w:val="20"/>
        </w:rPr>
        <w:tab/>
      </w:r>
      <w:r w:rsidRPr="006C0B1D">
        <w:rPr>
          <w:rFonts w:ascii="Times New Roman" w:hAnsi="Times New Roman" w:cs="Times New Roman"/>
          <w:sz w:val="20"/>
          <w:szCs w:val="20"/>
        </w:rPr>
        <w:t>:</w:t>
      </w:r>
      <w:r w:rsidR="00613426">
        <w:rPr>
          <w:rFonts w:ascii="Times New Roman" w:hAnsi="Times New Roman" w:cs="Times New Roman"/>
          <w:sz w:val="20"/>
          <w:szCs w:val="20"/>
        </w:rPr>
        <w:t xml:space="preserve"> </w:t>
      </w:r>
      <w:r w:rsidRPr="006C0B1D">
        <w:rPr>
          <w:rFonts w:ascii="Times New Roman" w:hAnsi="Times New Roman" w:cs="Times New Roman"/>
          <w:sz w:val="20"/>
          <w:szCs w:val="20"/>
        </w:rPr>
        <w:t>İşe başlama tarihinden itibaren idarenin belirleyeceği programa uygun 240 (</w:t>
      </w:r>
      <w:proofErr w:type="spellStart"/>
      <w:r w:rsidRPr="006C0B1D">
        <w:rPr>
          <w:rFonts w:ascii="Times New Roman" w:hAnsi="Times New Roman" w:cs="Times New Roman"/>
          <w:sz w:val="20"/>
          <w:szCs w:val="20"/>
        </w:rPr>
        <w:t>İkiyüzkırk</w:t>
      </w:r>
      <w:proofErr w:type="spellEnd"/>
      <w:r w:rsidRPr="006C0B1D">
        <w:rPr>
          <w:rFonts w:ascii="Times New Roman" w:hAnsi="Times New Roman" w:cs="Times New Roman"/>
          <w:sz w:val="20"/>
          <w:szCs w:val="20"/>
        </w:rPr>
        <w:t>) takvim gününde tamamlanacaktır.</w:t>
      </w:r>
    </w:p>
    <w:p w:rsidR="00376965" w:rsidRPr="006C0B1D" w:rsidRDefault="00376965" w:rsidP="00376965">
      <w:pPr>
        <w:pStyle w:val="AralkYok"/>
        <w:rPr>
          <w:rFonts w:ascii="Times New Roman" w:hAnsi="Times New Roman" w:cs="Times New Roman"/>
          <w:sz w:val="20"/>
          <w:szCs w:val="20"/>
        </w:rPr>
      </w:pPr>
    </w:p>
    <w:p w:rsidR="00376965" w:rsidRPr="006C0B1D" w:rsidRDefault="00376965" w:rsidP="00376965">
      <w:pPr>
        <w:pStyle w:val="AralkYok"/>
        <w:rPr>
          <w:rFonts w:ascii="Times New Roman" w:hAnsi="Times New Roman" w:cs="Times New Roman"/>
          <w:sz w:val="20"/>
          <w:szCs w:val="20"/>
        </w:rPr>
      </w:pPr>
      <w:r w:rsidRPr="00492B29">
        <w:rPr>
          <w:rFonts w:ascii="Times New Roman" w:hAnsi="Times New Roman" w:cs="Times New Roman"/>
          <w:b/>
          <w:sz w:val="20"/>
          <w:szCs w:val="20"/>
        </w:rPr>
        <w:t>3-</w:t>
      </w:r>
      <w:r w:rsidRPr="006C0B1D">
        <w:rPr>
          <w:rFonts w:ascii="Times New Roman" w:hAnsi="Times New Roman" w:cs="Times New Roman"/>
          <w:sz w:val="20"/>
          <w:szCs w:val="20"/>
        </w:rPr>
        <w:t xml:space="preserve"> İhalenin</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a) Yapılacağı yer</w:t>
      </w:r>
      <w:r w:rsidR="00613426">
        <w:rPr>
          <w:rFonts w:ascii="Times New Roman" w:hAnsi="Times New Roman" w:cs="Times New Roman"/>
          <w:sz w:val="20"/>
          <w:szCs w:val="20"/>
        </w:rPr>
        <w:tab/>
      </w:r>
      <w:r w:rsidRPr="006C0B1D">
        <w:rPr>
          <w:rFonts w:ascii="Times New Roman" w:hAnsi="Times New Roman" w:cs="Times New Roman"/>
          <w:sz w:val="20"/>
          <w:szCs w:val="20"/>
        </w:rPr>
        <w:tab/>
        <w:t>:</w:t>
      </w:r>
      <w:r w:rsidR="00613426">
        <w:rPr>
          <w:rFonts w:ascii="Times New Roman" w:hAnsi="Times New Roman" w:cs="Times New Roman"/>
          <w:sz w:val="20"/>
          <w:szCs w:val="20"/>
        </w:rPr>
        <w:t xml:space="preserve"> </w:t>
      </w:r>
      <w:r w:rsidRPr="006C0B1D">
        <w:rPr>
          <w:rFonts w:ascii="Times New Roman" w:hAnsi="Times New Roman" w:cs="Times New Roman"/>
          <w:sz w:val="20"/>
          <w:szCs w:val="20"/>
        </w:rPr>
        <w:t xml:space="preserve">Karatay Belediye Başkanlığı - Meclis Salonu - 1.Kat, Akçeşme Mahallesi, Garaj </w:t>
      </w:r>
      <w:proofErr w:type="spellStart"/>
      <w:r w:rsidRPr="006C0B1D">
        <w:rPr>
          <w:rFonts w:ascii="Times New Roman" w:hAnsi="Times New Roman" w:cs="Times New Roman"/>
          <w:sz w:val="20"/>
          <w:szCs w:val="20"/>
        </w:rPr>
        <w:t>Cd</w:t>
      </w:r>
      <w:proofErr w:type="spellEnd"/>
      <w:r w:rsidRPr="006C0B1D">
        <w:rPr>
          <w:rFonts w:ascii="Times New Roman" w:hAnsi="Times New Roman" w:cs="Times New Roman"/>
          <w:sz w:val="20"/>
          <w:szCs w:val="20"/>
        </w:rPr>
        <w:t>. No: 5, 42020 Karatay/Konya</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b) Tarihi ve saati</w:t>
      </w:r>
      <w:r w:rsidRPr="006C0B1D">
        <w:rPr>
          <w:rFonts w:ascii="Times New Roman" w:hAnsi="Times New Roman" w:cs="Times New Roman"/>
          <w:sz w:val="20"/>
          <w:szCs w:val="20"/>
        </w:rPr>
        <w:tab/>
      </w:r>
      <w:r w:rsidR="00613426">
        <w:rPr>
          <w:rFonts w:ascii="Times New Roman" w:hAnsi="Times New Roman" w:cs="Times New Roman"/>
          <w:sz w:val="20"/>
          <w:szCs w:val="20"/>
        </w:rPr>
        <w:tab/>
      </w:r>
      <w:r w:rsidRPr="006C0B1D">
        <w:rPr>
          <w:rFonts w:ascii="Times New Roman" w:hAnsi="Times New Roman" w:cs="Times New Roman"/>
          <w:sz w:val="20"/>
          <w:szCs w:val="20"/>
        </w:rPr>
        <w:t>:</w:t>
      </w:r>
      <w:r w:rsidR="00613426">
        <w:rPr>
          <w:rFonts w:ascii="Times New Roman" w:hAnsi="Times New Roman" w:cs="Times New Roman"/>
          <w:sz w:val="20"/>
          <w:szCs w:val="20"/>
        </w:rPr>
        <w:t xml:space="preserve"> </w:t>
      </w:r>
      <w:r w:rsidRPr="00613426">
        <w:rPr>
          <w:rFonts w:ascii="Times New Roman" w:hAnsi="Times New Roman" w:cs="Times New Roman"/>
          <w:b/>
          <w:sz w:val="20"/>
          <w:szCs w:val="20"/>
        </w:rPr>
        <w:t>23.02.</w:t>
      </w:r>
      <w:proofErr w:type="gramStart"/>
      <w:r w:rsidRPr="00613426">
        <w:rPr>
          <w:rFonts w:ascii="Times New Roman" w:hAnsi="Times New Roman" w:cs="Times New Roman"/>
          <w:b/>
          <w:sz w:val="20"/>
          <w:szCs w:val="20"/>
        </w:rPr>
        <w:t>2021 - 11</w:t>
      </w:r>
      <w:proofErr w:type="gramEnd"/>
      <w:r w:rsidRPr="00613426">
        <w:rPr>
          <w:rFonts w:ascii="Times New Roman" w:hAnsi="Times New Roman" w:cs="Times New Roman"/>
          <w:b/>
          <w:sz w:val="20"/>
          <w:szCs w:val="20"/>
        </w:rPr>
        <w:t>:00</w:t>
      </w:r>
    </w:p>
    <w:p w:rsidR="00376965" w:rsidRPr="006C0B1D" w:rsidRDefault="00376965" w:rsidP="00376965">
      <w:pPr>
        <w:pStyle w:val="AralkYok"/>
        <w:rPr>
          <w:rFonts w:ascii="Times New Roman" w:hAnsi="Times New Roman" w:cs="Times New Roman"/>
          <w:sz w:val="20"/>
          <w:szCs w:val="20"/>
        </w:rPr>
      </w:pPr>
    </w:p>
    <w:p w:rsidR="00376965" w:rsidRPr="006C0B1D" w:rsidRDefault="00376965" w:rsidP="00376965">
      <w:pPr>
        <w:pStyle w:val="AralkYok"/>
        <w:rPr>
          <w:rFonts w:ascii="Times New Roman" w:hAnsi="Times New Roman" w:cs="Times New Roman"/>
          <w:sz w:val="20"/>
          <w:szCs w:val="20"/>
        </w:rPr>
      </w:pPr>
      <w:r w:rsidRPr="00492B29">
        <w:rPr>
          <w:rFonts w:ascii="Times New Roman" w:hAnsi="Times New Roman" w:cs="Times New Roman"/>
          <w:b/>
          <w:sz w:val="20"/>
          <w:szCs w:val="20"/>
        </w:rPr>
        <w:t>4.</w:t>
      </w:r>
      <w:r w:rsidRPr="006C0B1D">
        <w:rPr>
          <w:rFonts w:ascii="Times New Roman" w:hAnsi="Times New Roman" w:cs="Times New Roman"/>
          <w:sz w:val="20"/>
          <w:szCs w:val="20"/>
        </w:rPr>
        <w:t xml:space="preserve"> İhaleye katılabilme şartları ve istenilen belgeler ile yeterlik değerlendirmesinde uygulanacak </w:t>
      </w:r>
      <w:proofErr w:type="gramStart"/>
      <w:r w:rsidRPr="006C0B1D">
        <w:rPr>
          <w:rFonts w:ascii="Times New Roman" w:hAnsi="Times New Roman" w:cs="Times New Roman"/>
          <w:sz w:val="20"/>
          <w:szCs w:val="20"/>
        </w:rPr>
        <w:t>kriterler</w:t>
      </w:r>
      <w:proofErr w:type="gramEnd"/>
      <w:r w:rsidRPr="006C0B1D">
        <w:rPr>
          <w:rFonts w:ascii="Times New Roman" w:hAnsi="Times New Roman" w:cs="Times New Roman"/>
          <w:sz w:val="20"/>
          <w:szCs w:val="20"/>
        </w:rPr>
        <w:t>:</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4.1. İhaleye katılma şartları ve istenilen belgeler:</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4.1.2. Teklif vermeye yetkili olduğunu gösteren imza beyannamesi veya imza sirküleri;</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4.1.2.1. Gerçek kişi olması halinde, noter tasdikli imza beyannamesi,</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4.1.2.2. Tüzel kişi olması halinde, İdari Şartname ekinde yer alan Tüzel Kişilerde Ortaklık Bilgilerine ve Yönetimdeki Görevlilere İlişkin Son Durumu Gösterir Belge ile tüzel kişiliğin noter tasdikli imza sirküleri,</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4.1.3. Şekli ve içeriği İdari Şartnamede belirlenen teklif mektubu.</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4.1.4. Şekli ve içeriği İdari Şartnamede belirlenen geçici teminat.</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4.1.5 İhale konusu alımın tamamı veya bir kısmı alt yüklenicilere yaptırılamaz.</w:t>
      </w:r>
    </w:p>
    <w:p w:rsidR="00376965" w:rsidRPr="006C0B1D" w:rsidRDefault="00376965" w:rsidP="00376965">
      <w:pPr>
        <w:pStyle w:val="AralkYok"/>
        <w:rPr>
          <w:rFonts w:ascii="Times New Roman" w:hAnsi="Times New Roman" w:cs="Times New Roman"/>
          <w:sz w:val="20"/>
          <w:szCs w:val="20"/>
        </w:rPr>
      </w:pPr>
      <w:proofErr w:type="gramStart"/>
      <w:r w:rsidRPr="006C0B1D">
        <w:rPr>
          <w:rFonts w:ascii="Times New Roman" w:hAnsi="Times New Roman" w:cs="Times New Roman"/>
          <w:sz w:val="20"/>
          <w:szCs w:val="20"/>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 xml:space="preserve">4.2. Ekonomik ve mali yeterliğe ilişkin belgeler ve bu belgelerin taşıması gereken </w:t>
      </w:r>
      <w:proofErr w:type="gramStart"/>
      <w:r w:rsidRPr="006C0B1D">
        <w:rPr>
          <w:rFonts w:ascii="Times New Roman" w:hAnsi="Times New Roman" w:cs="Times New Roman"/>
          <w:sz w:val="20"/>
          <w:szCs w:val="20"/>
        </w:rPr>
        <w:t>kriterler</w:t>
      </w:r>
      <w:proofErr w:type="gramEnd"/>
      <w:r w:rsidRPr="006C0B1D">
        <w:rPr>
          <w:rFonts w:ascii="Times New Roman" w:hAnsi="Times New Roman" w:cs="Times New Roman"/>
          <w:sz w:val="20"/>
          <w:szCs w:val="20"/>
        </w:rPr>
        <w:t>:</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4.2.1 Bankalardan temin edilecek belgeler</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 xml:space="preserve">Teklif edilen bedelin % 10 </w:t>
      </w:r>
      <w:proofErr w:type="gramStart"/>
      <w:r w:rsidRPr="006C0B1D">
        <w:rPr>
          <w:rFonts w:ascii="Times New Roman" w:hAnsi="Times New Roman" w:cs="Times New Roman"/>
          <w:sz w:val="20"/>
          <w:szCs w:val="20"/>
        </w:rPr>
        <w:t>dan</w:t>
      </w:r>
      <w:proofErr w:type="gramEnd"/>
      <w:r w:rsidRPr="006C0B1D">
        <w:rPr>
          <w:rFonts w:ascii="Times New Roman" w:hAnsi="Times New Roman" w:cs="Times New Roman"/>
          <w:sz w:val="20"/>
          <w:szCs w:val="20"/>
        </w:rPr>
        <w:t xml:space="preserve"> az olmamak üzere istekli tarafından belirlenecek tutarda bankalar nezdindeki kullanılmamış nakdi kredisini veya </w:t>
      </w:r>
      <w:proofErr w:type="spellStart"/>
      <w:r w:rsidRPr="006C0B1D">
        <w:rPr>
          <w:rFonts w:ascii="Times New Roman" w:hAnsi="Times New Roman" w:cs="Times New Roman"/>
          <w:sz w:val="20"/>
          <w:szCs w:val="20"/>
        </w:rPr>
        <w:t>gayrinakdi</w:t>
      </w:r>
      <w:proofErr w:type="spellEnd"/>
      <w:r w:rsidRPr="006C0B1D">
        <w:rPr>
          <w:rFonts w:ascii="Times New Roman" w:hAnsi="Times New Roman" w:cs="Times New Roman"/>
          <w:sz w:val="20"/>
          <w:szCs w:val="20"/>
        </w:rPr>
        <w:t xml:space="preserve"> kredisini ya da üzerinde kısıtlama bulunmayan mevduatını gösterir banka referans mektubu,</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 xml:space="preserve">Bu </w:t>
      </w:r>
      <w:proofErr w:type="gramStart"/>
      <w:r w:rsidRPr="006C0B1D">
        <w:rPr>
          <w:rFonts w:ascii="Times New Roman" w:hAnsi="Times New Roman" w:cs="Times New Roman"/>
          <w:sz w:val="20"/>
          <w:szCs w:val="20"/>
        </w:rPr>
        <w:t>kriter</w:t>
      </w:r>
      <w:proofErr w:type="gramEnd"/>
      <w:r w:rsidRPr="006C0B1D">
        <w:rPr>
          <w:rFonts w:ascii="Times New Roman" w:hAnsi="Times New Roman" w:cs="Times New Roman"/>
          <w:sz w:val="20"/>
          <w:szCs w:val="20"/>
        </w:rPr>
        <w:t xml:space="preserve"> mevduat ve kredi tutarları toplanmak ya da birden fazla banka referans mektubu sunularak sağlanabilir.</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 xml:space="preserve">4.3. Mesleki ve Teknik yeterliğe ilişkin belgeler ve bu belgelerin taşıması gereken </w:t>
      </w:r>
      <w:proofErr w:type="gramStart"/>
      <w:r w:rsidRPr="006C0B1D">
        <w:rPr>
          <w:rFonts w:ascii="Times New Roman" w:hAnsi="Times New Roman" w:cs="Times New Roman"/>
          <w:sz w:val="20"/>
          <w:szCs w:val="20"/>
        </w:rPr>
        <w:t>kriterler</w:t>
      </w:r>
      <w:proofErr w:type="gramEnd"/>
      <w:r w:rsidRPr="006C0B1D">
        <w:rPr>
          <w:rFonts w:ascii="Times New Roman" w:hAnsi="Times New Roman" w:cs="Times New Roman"/>
          <w:sz w:val="20"/>
          <w:szCs w:val="20"/>
        </w:rPr>
        <w:t>:</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4.3.1. İş deneyimini gösteren belgeler:</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Son beş yıl içinde bedel içeren bir sözleşme kapsamında kesin kabul işlemleri tamamlanan ve teklif edilen bedelin % 20 oranından az olmamak üzere ihale konusu iş veya benzer işlere ilişkin iş deneyimini gösteren belgeler veya teknolojik ürün deneyim belgesi.</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4.4. Bu ihalede benzer iş olarak kabul edilecek işler:</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4.4.1.</w:t>
      </w:r>
      <w:r w:rsidR="00492B29">
        <w:rPr>
          <w:rFonts w:ascii="Times New Roman" w:hAnsi="Times New Roman" w:cs="Times New Roman"/>
          <w:sz w:val="20"/>
          <w:szCs w:val="20"/>
        </w:rPr>
        <w:t xml:space="preserve"> </w:t>
      </w:r>
      <w:r w:rsidRPr="006C0B1D">
        <w:rPr>
          <w:rFonts w:ascii="Times New Roman" w:hAnsi="Times New Roman" w:cs="Times New Roman"/>
          <w:sz w:val="20"/>
          <w:szCs w:val="20"/>
        </w:rPr>
        <w:t xml:space="preserve">Konkasör tesislerinde kırılmış ve elenmiş Mıcır, Filler, </w:t>
      </w:r>
      <w:proofErr w:type="spellStart"/>
      <w:r w:rsidRPr="006C0B1D">
        <w:rPr>
          <w:rFonts w:ascii="Times New Roman" w:hAnsi="Times New Roman" w:cs="Times New Roman"/>
          <w:sz w:val="20"/>
          <w:szCs w:val="20"/>
        </w:rPr>
        <w:t>Kırmataş</w:t>
      </w:r>
      <w:proofErr w:type="spellEnd"/>
      <w:r w:rsidRPr="006C0B1D">
        <w:rPr>
          <w:rFonts w:ascii="Times New Roman" w:hAnsi="Times New Roman" w:cs="Times New Roman"/>
          <w:sz w:val="20"/>
          <w:szCs w:val="20"/>
        </w:rPr>
        <w:t xml:space="preserve"> veya Alt Temel Malzemesi, </w:t>
      </w:r>
      <w:proofErr w:type="spellStart"/>
      <w:r w:rsidRPr="006C0B1D">
        <w:rPr>
          <w:rFonts w:ascii="Times New Roman" w:hAnsi="Times New Roman" w:cs="Times New Roman"/>
          <w:sz w:val="20"/>
          <w:szCs w:val="20"/>
        </w:rPr>
        <w:t>Tuvenan</w:t>
      </w:r>
      <w:proofErr w:type="spellEnd"/>
      <w:r w:rsidRPr="006C0B1D">
        <w:rPr>
          <w:rFonts w:ascii="Times New Roman" w:hAnsi="Times New Roman" w:cs="Times New Roman"/>
          <w:sz w:val="20"/>
          <w:szCs w:val="20"/>
        </w:rPr>
        <w:t xml:space="preserve"> malzemelerinden herhangi birini veya birkaçını temini/alımı ve/veya Nakli işlerini yaptığını tevsik eden belgeler</w:t>
      </w:r>
    </w:p>
    <w:p w:rsidR="00376965" w:rsidRPr="006C0B1D" w:rsidRDefault="00376965" w:rsidP="00376965">
      <w:pPr>
        <w:pStyle w:val="AralkYok"/>
        <w:rPr>
          <w:rFonts w:ascii="Times New Roman" w:hAnsi="Times New Roman" w:cs="Times New Roman"/>
          <w:sz w:val="20"/>
          <w:szCs w:val="20"/>
        </w:rPr>
      </w:pPr>
      <w:r w:rsidRPr="00492B29">
        <w:rPr>
          <w:rFonts w:ascii="Times New Roman" w:hAnsi="Times New Roman" w:cs="Times New Roman"/>
          <w:b/>
          <w:sz w:val="20"/>
          <w:szCs w:val="20"/>
        </w:rPr>
        <w:t>5.</w:t>
      </w:r>
      <w:r w:rsidR="00492B29">
        <w:rPr>
          <w:rFonts w:ascii="Times New Roman" w:hAnsi="Times New Roman" w:cs="Times New Roman"/>
          <w:sz w:val="20"/>
          <w:szCs w:val="20"/>
        </w:rPr>
        <w:t xml:space="preserve"> </w:t>
      </w:r>
      <w:r w:rsidRPr="006C0B1D">
        <w:rPr>
          <w:rFonts w:ascii="Times New Roman" w:hAnsi="Times New Roman" w:cs="Times New Roman"/>
          <w:sz w:val="20"/>
          <w:szCs w:val="20"/>
        </w:rPr>
        <w:t>Ekonomik açıdan en avantajlı teklif sadece fiyat esasına göre belirlenecektir.</w:t>
      </w:r>
    </w:p>
    <w:p w:rsidR="00376965" w:rsidRPr="006C0B1D" w:rsidRDefault="00376965" w:rsidP="00376965">
      <w:pPr>
        <w:pStyle w:val="AralkYok"/>
        <w:rPr>
          <w:rFonts w:ascii="Times New Roman" w:hAnsi="Times New Roman" w:cs="Times New Roman"/>
          <w:sz w:val="20"/>
          <w:szCs w:val="20"/>
        </w:rPr>
      </w:pPr>
      <w:r w:rsidRPr="00492B29">
        <w:rPr>
          <w:rFonts w:ascii="Times New Roman" w:hAnsi="Times New Roman" w:cs="Times New Roman"/>
          <w:b/>
          <w:sz w:val="20"/>
          <w:szCs w:val="20"/>
        </w:rPr>
        <w:t>6.</w:t>
      </w:r>
      <w:r w:rsidRPr="006C0B1D">
        <w:rPr>
          <w:rFonts w:ascii="Times New Roman" w:hAnsi="Times New Roman" w:cs="Times New Roman"/>
          <w:sz w:val="20"/>
          <w:szCs w:val="20"/>
        </w:rPr>
        <w:t xml:space="preserve"> İhale yerli ve yabancı tüm isteklilere açıktır.</w:t>
      </w:r>
    </w:p>
    <w:p w:rsidR="00376965" w:rsidRPr="006C0B1D" w:rsidRDefault="00376965" w:rsidP="00376965">
      <w:pPr>
        <w:pStyle w:val="AralkYok"/>
        <w:rPr>
          <w:rFonts w:ascii="Times New Roman" w:hAnsi="Times New Roman" w:cs="Times New Roman"/>
          <w:sz w:val="20"/>
          <w:szCs w:val="20"/>
        </w:rPr>
      </w:pPr>
      <w:r w:rsidRPr="00492B29">
        <w:rPr>
          <w:rFonts w:ascii="Times New Roman" w:hAnsi="Times New Roman" w:cs="Times New Roman"/>
          <w:b/>
          <w:sz w:val="20"/>
          <w:szCs w:val="20"/>
        </w:rPr>
        <w:t>7.</w:t>
      </w:r>
      <w:r w:rsidRPr="006C0B1D">
        <w:rPr>
          <w:rFonts w:ascii="Times New Roman" w:hAnsi="Times New Roman" w:cs="Times New Roman"/>
          <w:sz w:val="20"/>
          <w:szCs w:val="20"/>
        </w:rPr>
        <w:t xml:space="preserve"> İhale dokümanının görülmesi:</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7.1. İhale dokümanı, idarenin adresinde görülebilir.</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7.2. İhaleye teklif verecek olanların ihale dokümanını EKAP üzerinden e-imza kullanarak indirmeleri zorunludur.</w:t>
      </w:r>
    </w:p>
    <w:p w:rsidR="00376965" w:rsidRPr="006C0B1D" w:rsidRDefault="00376965" w:rsidP="00376965">
      <w:pPr>
        <w:pStyle w:val="AralkYok"/>
        <w:rPr>
          <w:rFonts w:ascii="Times New Roman" w:hAnsi="Times New Roman" w:cs="Times New Roman"/>
          <w:sz w:val="20"/>
          <w:szCs w:val="20"/>
        </w:rPr>
      </w:pPr>
      <w:r w:rsidRPr="00492B29">
        <w:rPr>
          <w:rFonts w:ascii="Times New Roman" w:hAnsi="Times New Roman" w:cs="Times New Roman"/>
          <w:b/>
          <w:sz w:val="20"/>
          <w:szCs w:val="20"/>
        </w:rPr>
        <w:t>8.</w:t>
      </w:r>
      <w:r w:rsidRPr="006C0B1D">
        <w:rPr>
          <w:rFonts w:ascii="Times New Roman" w:hAnsi="Times New Roman" w:cs="Times New Roman"/>
          <w:sz w:val="20"/>
          <w:szCs w:val="20"/>
        </w:rPr>
        <w:t xml:space="preserve"> Teklifler, ihale tarih ve saatine kadar Karatay Belediye Başkanlığı - Yazı İşleri Müdürlüğü - 5.Kat, Akçeşme Mahallesi, Garaj </w:t>
      </w:r>
      <w:proofErr w:type="spellStart"/>
      <w:r w:rsidRPr="006C0B1D">
        <w:rPr>
          <w:rFonts w:ascii="Times New Roman" w:hAnsi="Times New Roman" w:cs="Times New Roman"/>
          <w:sz w:val="20"/>
          <w:szCs w:val="20"/>
        </w:rPr>
        <w:t>Cd</w:t>
      </w:r>
      <w:proofErr w:type="spellEnd"/>
      <w:r w:rsidRPr="006C0B1D">
        <w:rPr>
          <w:rFonts w:ascii="Times New Roman" w:hAnsi="Times New Roman" w:cs="Times New Roman"/>
          <w:sz w:val="20"/>
          <w:szCs w:val="20"/>
        </w:rPr>
        <w:t>. No: 5, 42020 Karatay/Konya adresine elden teslim edilebileceği gibi, aynı adrese iadeli taahhütlü posta vasıtasıyla da gönderilebilir.</w:t>
      </w:r>
    </w:p>
    <w:p w:rsidR="00376965" w:rsidRPr="006C0B1D" w:rsidRDefault="00376965" w:rsidP="00376965">
      <w:pPr>
        <w:pStyle w:val="AralkYok"/>
        <w:rPr>
          <w:rFonts w:ascii="Times New Roman" w:hAnsi="Times New Roman" w:cs="Times New Roman"/>
          <w:sz w:val="20"/>
          <w:szCs w:val="20"/>
        </w:rPr>
      </w:pPr>
      <w:r w:rsidRPr="00492B29">
        <w:rPr>
          <w:rFonts w:ascii="Times New Roman" w:hAnsi="Times New Roman" w:cs="Times New Roman"/>
          <w:b/>
          <w:sz w:val="20"/>
          <w:szCs w:val="20"/>
        </w:rPr>
        <w:t>9.</w:t>
      </w:r>
      <w:r w:rsidRPr="006C0B1D">
        <w:rPr>
          <w:rFonts w:ascii="Times New Roman" w:hAnsi="Times New Roman" w:cs="Times New Roman"/>
          <w:sz w:val="20"/>
          <w:szCs w:val="20"/>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376965" w:rsidRPr="006C0B1D" w:rsidRDefault="00376965" w:rsidP="00376965">
      <w:pPr>
        <w:pStyle w:val="AralkYok"/>
        <w:rPr>
          <w:rFonts w:ascii="Times New Roman" w:hAnsi="Times New Roman" w:cs="Times New Roman"/>
          <w:sz w:val="20"/>
          <w:szCs w:val="20"/>
        </w:rPr>
      </w:pPr>
      <w:r w:rsidRPr="006C0B1D">
        <w:rPr>
          <w:rFonts w:ascii="Times New Roman" w:hAnsi="Times New Roman" w:cs="Times New Roman"/>
          <w:sz w:val="20"/>
          <w:szCs w:val="20"/>
        </w:rPr>
        <w:t>Bu ihalede, işin tamamı için teklif verilecektir.</w:t>
      </w:r>
    </w:p>
    <w:p w:rsidR="00376965" w:rsidRPr="006C0B1D" w:rsidRDefault="00376965" w:rsidP="00376965">
      <w:pPr>
        <w:pStyle w:val="AralkYok"/>
        <w:rPr>
          <w:rFonts w:ascii="Times New Roman" w:hAnsi="Times New Roman" w:cs="Times New Roman"/>
          <w:sz w:val="20"/>
          <w:szCs w:val="20"/>
        </w:rPr>
      </w:pPr>
      <w:r w:rsidRPr="00492B29">
        <w:rPr>
          <w:rFonts w:ascii="Times New Roman" w:hAnsi="Times New Roman" w:cs="Times New Roman"/>
          <w:b/>
          <w:sz w:val="20"/>
          <w:szCs w:val="20"/>
        </w:rPr>
        <w:t>10.</w:t>
      </w:r>
      <w:r w:rsidRPr="006C0B1D">
        <w:rPr>
          <w:rFonts w:ascii="Times New Roman" w:hAnsi="Times New Roman" w:cs="Times New Roman"/>
          <w:sz w:val="20"/>
          <w:szCs w:val="20"/>
        </w:rPr>
        <w:t xml:space="preserve"> İstekliler teklif ettikleri bedelin %3’ünden az olmamak üzere kendi belirleyecekleri tutarda geçici teminat vereceklerdir.</w:t>
      </w:r>
    </w:p>
    <w:p w:rsidR="00376965" w:rsidRPr="006C0B1D" w:rsidRDefault="00376965" w:rsidP="00376965">
      <w:pPr>
        <w:pStyle w:val="AralkYok"/>
        <w:rPr>
          <w:rFonts w:ascii="Times New Roman" w:hAnsi="Times New Roman" w:cs="Times New Roman"/>
          <w:sz w:val="20"/>
          <w:szCs w:val="20"/>
        </w:rPr>
      </w:pPr>
      <w:r w:rsidRPr="00492B29">
        <w:rPr>
          <w:rFonts w:ascii="Times New Roman" w:hAnsi="Times New Roman" w:cs="Times New Roman"/>
          <w:b/>
          <w:sz w:val="20"/>
          <w:szCs w:val="20"/>
        </w:rPr>
        <w:t>11.</w:t>
      </w:r>
      <w:r w:rsidRPr="006C0B1D">
        <w:rPr>
          <w:rFonts w:ascii="Times New Roman" w:hAnsi="Times New Roman" w:cs="Times New Roman"/>
          <w:sz w:val="20"/>
          <w:szCs w:val="20"/>
        </w:rPr>
        <w:t xml:space="preserve"> Verilen tekliflerin geçerlilik süresi, ihale tarihinden itibaren 120 (</w:t>
      </w:r>
      <w:proofErr w:type="spellStart"/>
      <w:r w:rsidRPr="006C0B1D">
        <w:rPr>
          <w:rFonts w:ascii="Times New Roman" w:hAnsi="Times New Roman" w:cs="Times New Roman"/>
          <w:sz w:val="20"/>
          <w:szCs w:val="20"/>
        </w:rPr>
        <w:t>YüzYirmi</w:t>
      </w:r>
      <w:proofErr w:type="spellEnd"/>
      <w:r w:rsidRPr="006C0B1D">
        <w:rPr>
          <w:rFonts w:ascii="Times New Roman" w:hAnsi="Times New Roman" w:cs="Times New Roman"/>
          <w:sz w:val="20"/>
          <w:szCs w:val="20"/>
        </w:rPr>
        <w:t>) takvim günüdür.</w:t>
      </w:r>
    </w:p>
    <w:p w:rsidR="00376965" w:rsidRPr="006C0B1D" w:rsidRDefault="00376965" w:rsidP="00376965">
      <w:pPr>
        <w:pStyle w:val="AralkYok"/>
        <w:rPr>
          <w:rFonts w:ascii="Times New Roman" w:hAnsi="Times New Roman" w:cs="Times New Roman"/>
          <w:sz w:val="20"/>
          <w:szCs w:val="20"/>
        </w:rPr>
      </w:pPr>
      <w:r w:rsidRPr="00492B29">
        <w:rPr>
          <w:rFonts w:ascii="Times New Roman" w:hAnsi="Times New Roman" w:cs="Times New Roman"/>
          <w:b/>
          <w:sz w:val="20"/>
          <w:szCs w:val="20"/>
        </w:rPr>
        <w:t>12.</w:t>
      </w:r>
      <w:r w:rsidRPr="006C0B1D">
        <w:rPr>
          <w:rFonts w:ascii="Times New Roman" w:hAnsi="Times New Roman" w:cs="Times New Roman"/>
          <w:sz w:val="20"/>
          <w:szCs w:val="20"/>
        </w:rPr>
        <w:t xml:space="preserve"> Konsorsiyum olarak ihaleye teklif verilemez.</w:t>
      </w:r>
    </w:p>
    <w:p w:rsidR="00376965" w:rsidRPr="006C0B1D" w:rsidRDefault="00376965" w:rsidP="00376965">
      <w:pPr>
        <w:pStyle w:val="AralkYok"/>
        <w:rPr>
          <w:rFonts w:ascii="Times New Roman" w:hAnsi="Times New Roman" w:cs="Times New Roman"/>
          <w:sz w:val="20"/>
          <w:szCs w:val="20"/>
        </w:rPr>
      </w:pPr>
      <w:r w:rsidRPr="00492B29">
        <w:rPr>
          <w:rFonts w:ascii="Times New Roman" w:hAnsi="Times New Roman" w:cs="Times New Roman"/>
          <w:b/>
          <w:sz w:val="20"/>
          <w:szCs w:val="20"/>
        </w:rPr>
        <w:t>13.</w:t>
      </w:r>
      <w:r w:rsidRPr="006C0B1D">
        <w:rPr>
          <w:rFonts w:ascii="Times New Roman" w:hAnsi="Times New Roman" w:cs="Times New Roman"/>
          <w:sz w:val="20"/>
          <w:szCs w:val="20"/>
        </w:rPr>
        <w:t xml:space="preserve"> Bu ihalede elektronik eksiltme yapılmayacaktır.</w:t>
      </w:r>
    </w:p>
    <w:p w:rsidR="00D909CD" w:rsidRPr="006C0B1D" w:rsidRDefault="00376965" w:rsidP="00376965">
      <w:pPr>
        <w:pStyle w:val="AralkYok"/>
        <w:rPr>
          <w:rFonts w:ascii="Times New Roman" w:hAnsi="Times New Roman" w:cs="Times New Roman"/>
          <w:sz w:val="20"/>
          <w:szCs w:val="20"/>
        </w:rPr>
      </w:pPr>
      <w:r w:rsidRPr="00492B29">
        <w:rPr>
          <w:rFonts w:ascii="Times New Roman" w:hAnsi="Times New Roman" w:cs="Times New Roman"/>
          <w:b/>
          <w:sz w:val="20"/>
          <w:szCs w:val="20"/>
        </w:rPr>
        <w:t>14.</w:t>
      </w:r>
      <w:r w:rsidRPr="006C0B1D">
        <w:rPr>
          <w:rFonts w:ascii="Times New Roman" w:hAnsi="Times New Roman" w:cs="Times New Roman"/>
          <w:sz w:val="20"/>
          <w:szCs w:val="20"/>
        </w:rPr>
        <w:t xml:space="preserve"> Diğer hususlar:</w:t>
      </w:r>
      <w:r w:rsidR="00492B29">
        <w:rPr>
          <w:rFonts w:ascii="Times New Roman" w:hAnsi="Times New Roman" w:cs="Times New Roman"/>
          <w:sz w:val="20"/>
          <w:szCs w:val="20"/>
        </w:rPr>
        <w:t xml:space="preserve"> </w:t>
      </w:r>
      <w:r w:rsidRPr="006C0B1D">
        <w:rPr>
          <w:rFonts w:ascii="Times New Roman" w:hAnsi="Times New Roman" w:cs="Times New Roman"/>
          <w:sz w:val="20"/>
          <w:szCs w:val="20"/>
        </w:rPr>
        <w:t>İhale, Kanunun 38 inci maddesinde öngörülen açıklama istenmeksizin ekonomik açıdan en avantajlı teklif üzerinde bırakılacaktır.</w:t>
      </w:r>
    </w:p>
    <w:sectPr w:rsidR="00D909CD" w:rsidRPr="006C0B1D" w:rsidSect="00492B29">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F3"/>
    <w:rsid w:val="00034439"/>
    <w:rsid w:val="00376965"/>
    <w:rsid w:val="00492B29"/>
    <w:rsid w:val="00613426"/>
    <w:rsid w:val="006C0B1D"/>
    <w:rsid w:val="008D035A"/>
    <w:rsid w:val="00BD14BE"/>
    <w:rsid w:val="00CA1D1C"/>
    <w:rsid w:val="00D836F3"/>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769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76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10434">
      <w:bodyDiv w:val="1"/>
      <w:marLeft w:val="0"/>
      <w:marRight w:val="0"/>
      <w:marTop w:val="0"/>
      <w:marBottom w:val="0"/>
      <w:divBdr>
        <w:top w:val="none" w:sz="0" w:space="0" w:color="auto"/>
        <w:left w:val="none" w:sz="0" w:space="0" w:color="auto"/>
        <w:bottom w:val="none" w:sz="0" w:space="0" w:color="auto"/>
        <w:right w:val="none" w:sz="0" w:space="0" w:color="auto"/>
      </w:divBdr>
      <w:divsChild>
        <w:div w:id="345442942">
          <w:marLeft w:val="0"/>
          <w:marRight w:val="0"/>
          <w:marTop w:val="0"/>
          <w:marBottom w:val="0"/>
          <w:divBdr>
            <w:top w:val="none" w:sz="0" w:space="0" w:color="auto"/>
            <w:left w:val="none" w:sz="0" w:space="0" w:color="auto"/>
            <w:bottom w:val="none" w:sz="0" w:space="0" w:color="auto"/>
            <w:right w:val="none" w:sz="0" w:space="0" w:color="auto"/>
          </w:divBdr>
        </w:div>
        <w:div w:id="1067068496">
          <w:marLeft w:val="0"/>
          <w:marRight w:val="0"/>
          <w:marTop w:val="0"/>
          <w:marBottom w:val="0"/>
          <w:divBdr>
            <w:top w:val="none" w:sz="0" w:space="0" w:color="auto"/>
            <w:left w:val="none" w:sz="0" w:space="0" w:color="auto"/>
            <w:bottom w:val="none" w:sz="0" w:space="0" w:color="auto"/>
            <w:right w:val="none" w:sz="0" w:space="0" w:color="auto"/>
          </w:divBdr>
        </w:div>
      </w:divsChild>
    </w:div>
    <w:div w:id="2037583403">
      <w:bodyDiv w:val="1"/>
      <w:marLeft w:val="0"/>
      <w:marRight w:val="0"/>
      <w:marTop w:val="0"/>
      <w:marBottom w:val="0"/>
      <w:divBdr>
        <w:top w:val="none" w:sz="0" w:space="0" w:color="auto"/>
        <w:left w:val="none" w:sz="0" w:space="0" w:color="auto"/>
        <w:bottom w:val="none" w:sz="0" w:space="0" w:color="auto"/>
        <w:right w:val="none" w:sz="0" w:space="0" w:color="auto"/>
      </w:divBdr>
      <w:divsChild>
        <w:div w:id="1673681091">
          <w:marLeft w:val="0"/>
          <w:marRight w:val="0"/>
          <w:marTop w:val="0"/>
          <w:marBottom w:val="0"/>
          <w:divBdr>
            <w:top w:val="none" w:sz="0" w:space="0" w:color="auto"/>
            <w:left w:val="none" w:sz="0" w:space="0" w:color="auto"/>
            <w:bottom w:val="none" w:sz="0" w:space="0" w:color="auto"/>
            <w:right w:val="none" w:sz="0" w:space="0" w:color="auto"/>
          </w:divBdr>
        </w:div>
        <w:div w:id="67364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6</cp:revision>
  <dcterms:created xsi:type="dcterms:W3CDTF">2021-01-18T08:44:00Z</dcterms:created>
  <dcterms:modified xsi:type="dcterms:W3CDTF">2021-01-20T09:01:00Z</dcterms:modified>
</cp:coreProperties>
</file>