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8D5" w:rsidRDefault="009C68D5" w:rsidP="009C68D5">
      <w:pPr>
        <w:shd w:val="clear" w:color="auto" w:fill="F8F8F8"/>
        <w:spacing w:before="300" w:after="300" w:line="240" w:lineRule="atLeast"/>
        <w:jc w:val="both"/>
        <w:rPr>
          <w:rFonts w:ascii="Helvetica" w:hAnsi="Helvetica" w:cs="Helvetica"/>
          <w:color w:val="585858"/>
          <w:sz w:val="20"/>
          <w:szCs w:val="20"/>
        </w:rPr>
      </w:pPr>
    </w:p>
    <w:p w:rsidR="009C68D5" w:rsidRDefault="009C68D5" w:rsidP="009C68D5">
      <w:pPr>
        <w:shd w:val="clear" w:color="auto" w:fill="F8F8F8"/>
        <w:spacing w:before="300" w:after="300" w:line="240" w:lineRule="atLeast"/>
        <w:jc w:val="center"/>
        <w:rPr>
          <w:rFonts w:ascii="Helvetica" w:hAnsi="Helvetica" w:cs="Helvetica"/>
          <w:color w:val="585858"/>
          <w:sz w:val="20"/>
          <w:szCs w:val="20"/>
        </w:rPr>
      </w:pPr>
      <w:r>
        <w:rPr>
          <w:rFonts w:ascii="Helvetica" w:hAnsi="Helvetica" w:cs="Helvetica"/>
          <w:b/>
          <w:bCs/>
          <w:color w:val="585858"/>
          <w:sz w:val="20"/>
          <w:szCs w:val="20"/>
        </w:rPr>
        <w:t>TEMEL MALZEMESİ, FİLLER VE MICIR ALIMI</w:t>
      </w:r>
    </w:p>
    <w:p w:rsidR="009C68D5" w:rsidRDefault="009C68D5" w:rsidP="009C68D5">
      <w:pPr>
        <w:shd w:val="clear" w:color="auto" w:fill="F8F8F8"/>
        <w:spacing w:after="300" w:line="240" w:lineRule="atLeast"/>
        <w:jc w:val="both"/>
        <w:rPr>
          <w:rStyle w:val="lblilan"/>
        </w:rPr>
      </w:pPr>
      <w:r>
        <w:rPr>
          <w:rStyle w:val="lblilan"/>
          <w:rFonts w:ascii="Helvetica" w:hAnsi="Helvetica" w:cs="Helvetica"/>
          <w:b/>
          <w:bCs/>
          <w:color w:val="585858"/>
          <w:sz w:val="20"/>
          <w:szCs w:val="20"/>
          <w:u w:val="single"/>
        </w:rPr>
        <w:t>KARATAY BELEDİYESİ FEN İŞLERİ MÜDÜRLÜĞÜ</w:t>
      </w:r>
      <w:r>
        <w:rPr>
          <w:rFonts w:ascii="Helvetica" w:hAnsi="Helvetica" w:cs="Helvetica"/>
          <w:color w:val="585858"/>
          <w:sz w:val="20"/>
          <w:szCs w:val="20"/>
        </w:rPr>
        <w:br/>
      </w:r>
      <w:r>
        <w:rPr>
          <w:rFonts w:ascii="Helvetica" w:hAnsi="Helvetica" w:cs="Helvetica"/>
          <w:color w:val="585858"/>
          <w:sz w:val="20"/>
          <w:szCs w:val="20"/>
        </w:rPr>
        <w:br/>
      </w:r>
      <w:r>
        <w:rPr>
          <w:rStyle w:val="idarebilgi"/>
          <w:rFonts w:ascii="Helvetica" w:hAnsi="Helvetica" w:cs="Helvetica"/>
          <w:b/>
          <w:bCs/>
          <w:color w:val="118ABE"/>
          <w:sz w:val="20"/>
          <w:szCs w:val="20"/>
        </w:rPr>
        <w:t>Temel Malzemesi, Filler ve Mıcır Alımı</w:t>
      </w:r>
      <w:r>
        <w:rPr>
          <w:rStyle w:val="lblilan"/>
          <w:rFonts w:ascii="Helvetica" w:hAnsi="Helvetica" w:cs="Helvetica"/>
          <w:color w:val="585858"/>
          <w:sz w:val="20"/>
          <w:szCs w:val="20"/>
        </w:rPr>
        <w:t> </w:t>
      </w:r>
      <w:proofErr w:type="spellStart"/>
      <w:r>
        <w:rPr>
          <w:rStyle w:val="lblilan"/>
          <w:rFonts w:ascii="Helvetica" w:hAnsi="Helvetica" w:cs="Helvetica"/>
          <w:color w:val="585858"/>
          <w:sz w:val="20"/>
          <w:szCs w:val="20"/>
        </w:rPr>
        <w:t>alımı</w:t>
      </w:r>
      <w:proofErr w:type="spellEnd"/>
      <w:r>
        <w:rPr>
          <w:rStyle w:val="lblilan"/>
          <w:rFonts w:ascii="Helvetica" w:hAnsi="Helvetica" w:cs="Helvetica"/>
          <w:color w:val="585858"/>
          <w:sz w:val="20"/>
          <w:szCs w:val="20"/>
        </w:rPr>
        <w:t xml:space="preserve"> 4734 sayılı Kamu İhale Kanununun 19 uncu maddesine göre açık ihale usulü ile ihale edilecektir.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76"/>
        <w:gridCol w:w="5626"/>
      </w:tblGrid>
      <w:tr w:rsidR="009C68D5" w:rsidTr="009C68D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C68D5" w:rsidRDefault="009C68D5">
            <w:pPr>
              <w:spacing w:line="240" w:lineRule="atLeast"/>
              <w:rPr>
                <w:sz w:val="20"/>
                <w:szCs w:val="20"/>
              </w:rPr>
            </w:pPr>
            <w:r>
              <w:rPr>
                <w:b/>
                <w:bCs/>
                <w:sz w:val="20"/>
                <w:szCs w:val="20"/>
              </w:rPr>
              <w:t>İhale Kayıt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C68D5" w:rsidRDefault="009C68D5">
            <w:pPr>
              <w:spacing w:line="240" w:lineRule="atLeast"/>
              <w:jc w:val="both"/>
              <w:rPr>
                <w:sz w:val="20"/>
                <w:szCs w:val="20"/>
              </w:rPr>
            </w:pPr>
            <w:r>
              <w:rPr>
                <w:b/>
                <w:bCs/>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C68D5" w:rsidRDefault="009C68D5">
            <w:pPr>
              <w:spacing w:line="240" w:lineRule="atLeast"/>
              <w:jc w:val="both"/>
              <w:rPr>
                <w:sz w:val="20"/>
                <w:szCs w:val="20"/>
              </w:rPr>
            </w:pPr>
            <w:r>
              <w:rPr>
                <w:b/>
                <w:bCs/>
                <w:sz w:val="20"/>
                <w:szCs w:val="20"/>
              </w:rPr>
              <w:t>2020/97759</w:t>
            </w:r>
          </w:p>
        </w:tc>
      </w:tr>
    </w:tbl>
    <w:p w:rsidR="009C68D5" w:rsidRDefault="009C68D5" w:rsidP="009C68D5">
      <w:pPr>
        <w:shd w:val="clear" w:color="auto" w:fill="F8F8F8"/>
        <w:spacing w:line="240" w:lineRule="atLeast"/>
        <w:jc w:val="both"/>
        <w:rPr>
          <w:rStyle w:val="lblilan"/>
          <w:rFonts w:ascii="Helvetica" w:hAnsi="Helvetica" w:cs="Helvetica"/>
          <w:vanish/>
          <w:color w:val="585858"/>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78"/>
        <w:gridCol w:w="174"/>
        <w:gridCol w:w="4480"/>
      </w:tblGrid>
      <w:tr w:rsidR="009C68D5" w:rsidTr="009C68D5">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9C68D5" w:rsidRDefault="009C68D5">
            <w:pPr>
              <w:spacing w:line="240" w:lineRule="atLeast"/>
              <w:rPr>
                <w:sz w:val="20"/>
                <w:szCs w:val="20"/>
              </w:rPr>
            </w:pPr>
            <w:r>
              <w:rPr>
                <w:rStyle w:val="ilanbaslik"/>
                <w:b/>
                <w:bCs/>
                <w:color w:val="B04935"/>
                <w:sz w:val="20"/>
                <w:szCs w:val="20"/>
              </w:rPr>
              <w:t>1-İdarenin</w:t>
            </w:r>
          </w:p>
        </w:tc>
      </w:tr>
      <w:tr w:rsidR="009C68D5" w:rsidTr="009C68D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C68D5" w:rsidRDefault="009C68D5">
            <w:pPr>
              <w:spacing w:line="240" w:lineRule="atLeast"/>
              <w:rPr>
                <w:sz w:val="20"/>
                <w:szCs w:val="20"/>
              </w:rPr>
            </w:pPr>
            <w:r>
              <w:rPr>
                <w:b/>
                <w:bCs/>
                <w:sz w:val="20"/>
                <w:szCs w:val="20"/>
              </w:rPr>
              <w:t>a)</w:t>
            </w:r>
            <w:r>
              <w:rPr>
                <w:sz w:val="20"/>
                <w:szCs w:val="20"/>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C68D5" w:rsidRDefault="009C68D5">
            <w:pPr>
              <w:spacing w:line="240" w:lineRule="atLeast"/>
              <w:jc w:val="both"/>
              <w:rPr>
                <w:sz w:val="20"/>
                <w:szCs w:val="20"/>
              </w:rPr>
            </w:pPr>
            <w:r>
              <w:rPr>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C68D5" w:rsidRDefault="009C68D5">
            <w:pPr>
              <w:spacing w:line="240" w:lineRule="atLeast"/>
              <w:jc w:val="both"/>
              <w:rPr>
                <w:sz w:val="20"/>
                <w:szCs w:val="20"/>
              </w:rPr>
            </w:pPr>
            <w:r>
              <w:rPr>
                <w:rStyle w:val="idarebilgi"/>
                <w:b/>
                <w:bCs/>
                <w:color w:val="118ABE"/>
                <w:sz w:val="20"/>
                <w:szCs w:val="20"/>
              </w:rPr>
              <w:t>Akçeşme Mah. Garaj Cad. No:5 42020 KARATAY/KONYA</w:t>
            </w:r>
          </w:p>
        </w:tc>
      </w:tr>
      <w:tr w:rsidR="009C68D5" w:rsidTr="009C68D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C68D5" w:rsidRDefault="009C68D5">
            <w:pPr>
              <w:spacing w:line="240" w:lineRule="atLeast"/>
              <w:rPr>
                <w:sz w:val="20"/>
                <w:szCs w:val="20"/>
              </w:rPr>
            </w:pPr>
            <w:r>
              <w:rPr>
                <w:b/>
                <w:bCs/>
                <w:sz w:val="20"/>
                <w:szCs w:val="20"/>
              </w:rPr>
              <w:t>b)</w:t>
            </w:r>
            <w:r>
              <w:rPr>
                <w:sz w:val="20"/>
                <w:szCs w:val="20"/>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C68D5" w:rsidRDefault="009C68D5">
            <w:pPr>
              <w:spacing w:line="240" w:lineRule="atLeast"/>
              <w:jc w:val="both"/>
              <w:rPr>
                <w:sz w:val="20"/>
                <w:szCs w:val="20"/>
              </w:rPr>
            </w:pPr>
            <w:r>
              <w:rPr>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C68D5" w:rsidRDefault="009C68D5">
            <w:pPr>
              <w:spacing w:line="240" w:lineRule="atLeast"/>
              <w:jc w:val="both"/>
              <w:rPr>
                <w:sz w:val="20"/>
                <w:szCs w:val="20"/>
              </w:rPr>
            </w:pPr>
            <w:proofErr w:type="gramStart"/>
            <w:r>
              <w:rPr>
                <w:rStyle w:val="idarebilgi"/>
                <w:b/>
                <w:bCs/>
                <w:color w:val="118ABE"/>
                <w:sz w:val="20"/>
                <w:szCs w:val="20"/>
              </w:rPr>
              <w:t>3323501313</w:t>
            </w:r>
            <w:proofErr w:type="gramEnd"/>
            <w:r>
              <w:rPr>
                <w:rStyle w:val="idarebilgi"/>
                <w:b/>
                <w:bCs/>
                <w:color w:val="118ABE"/>
                <w:sz w:val="20"/>
                <w:szCs w:val="20"/>
              </w:rPr>
              <w:t xml:space="preserve"> - 3323504825</w:t>
            </w:r>
          </w:p>
        </w:tc>
      </w:tr>
      <w:tr w:rsidR="009C68D5" w:rsidTr="009C68D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C68D5" w:rsidRDefault="009C68D5">
            <w:pPr>
              <w:spacing w:line="240" w:lineRule="atLeast"/>
              <w:rPr>
                <w:sz w:val="20"/>
                <w:szCs w:val="20"/>
              </w:rPr>
            </w:pPr>
            <w:r>
              <w:rPr>
                <w:b/>
                <w:bCs/>
                <w:sz w:val="20"/>
                <w:szCs w:val="20"/>
              </w:rPr>
              <w:t>c)</w:t>
            </w:r>
            <w:r>
              <w:rPr>
                <w:sz w:val="20"/>
                <w:szCs w:val="20"/>
              </w:rPr>
              <w:t> Elektronik Posta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C68D5" w:rsidRDefault="009C68D5">
            <w:pPr>
              <w:spacing w:line="240" w:lineRule="atLeast"/>
              <w:jc w:val="both"/>
              <w:rPr>
                <w:sz w:val="20"/>
                <w:szCs w:val="20"/>
              </w:rPr>
            </w:pPr>
            <w:r>
              <w:rPr>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C68D5" w:rsidRDefault="009C68D5">
            <w:pPr>
              <w:spacing w:line="240" w:lineRule="atLeast"/>
              <w:jc w:val="both"/>
              <w:rPr>
                <w:sz w:val="20"/>
                <w:szCs w:val="20"/>
              </w:rPr>
            </w:pPr>
            <w:proofErr w:type="gramStart"/>
            <w:r>
              <w:rPr>
                <w:rStyle w:val="idarebilgi"/>
                <w:b/>
                <w:bCs/>
                <w:color w:val="118ABE"/>
                <w:sz w:val="20"/>
                <w:szCs w:val="20"/>
              </w:rPr>
              <w:t>ihale</w:t>
            </w:r>
            <w:proofErr w:type="gramEnd"/>
            <w:r>
              <w:rPr>
                <w:rStyle w:val="idarebilgi"/>
                <w:b/>
                <w:bCs/>
                <w:color w:val="118ABE"/>
                <w:sz w:val="20"/>
                <w:szCs w:val="20"/>
              </w:rPr>
              <w:t>@karatay.bel.tr</w:t>
            </w:r>
          </w:p>
        </w:tc>
      </w:tr>
      <w:tr w:rsidR="009C68D5" w:rsidTr="009C68D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C68D5" w:rsidRDefault="009C68D5">
            <w:pPr>
              <w:spacing w:line="240" w:lineRule="atLeast"/>
              <w:rPr>
                <w:sz w:val="20"/>
                <w:szCs w:val="20"/>
              </w:rPr>
            </w:pPr>
            <w:r>
              <w:rPr>
                <w:b/>
                <w:bCs/>
                <w:sz w:val="20"/>
                <w:szCs w:val="20"/>
              </w:rPr>
              <w:t>ç)</w:t>
            </w:r>
            <w:r>
              <w:rPr>
                <w:sz w:val="20"/>
                <w:szCs w:val="20"/>
              </w:rPr>
              <w:t> İhale dokümanının görülebileceği internet adresi (varsa)</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C68D5" w:rsidRDefault="009C68D5">
            <w:pPr>
              <w:spacing w:line="240" w:lineRule="atLeast"/>
              <w:jc w:val="both"/>
              <w:rPr>
                <w:sz w:val="20"/>
                <w:szCs w:val="20"/>
              </w:rPr>
            </w:pPr>
            <w:r>
              <w:rPr>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C68D5" w:rsidRDefault="009C68D5">
            <w:pPr>
              <w:spacing w:line="240" w:lineRule="atLeast"/>
              <w:jc w:val="both"/>
              <w:rPr>
                <w:sz w:val="20"/>
                <w:szCs w:val="20"/>
              </w:rPr>
            </w:pPr>
            <w:r>
              <w:rPr>
                <w:sz w:val="20"/>
                <w:szCs w:val="20"/>
              </w:rPr>
              <w:t>https://ekap.kik.gov.tr/EKAP/</w:t>
            </w:r>
          </w:p>
        </w:tc>
      </w:tr>
    </w:tbl>
    <w:p w:rsidR="009C68D5" w:rsidRDefault="009C68D5" w:rsidP="009C68D5">
      <w:pPr>
        <w:shd w:val="clear" w:color="auto" w:fill="F8F8F8"/>
        <w:spacing w:after="0" w:line="240" w:lineRule="atLeast"/>
        <w:jc w:val="both"/>
        <w:rPr>
          <w:rStyle w:val="lblilan"/>
          <w:rFonts w:ascii="Helvetica" w:hAnsi="Helvetica" w:cs="Helvetica"/>
          <w:color w:val="585858"/>
          <w:sz w:val="20"/>
          <w:szCs w:val="20"/>
        </w:rPr>
      </w:pPr>
      <w:r>
        <w:rPr>
          <w:rFonts w:ascii="Helvetica" w:hAnsi="Helvetica" w:cs="Helvetica"/>
          <w:color w:val="585858"/>
          <w:sz w:val="20"/>
          <w:szCs w:val="20"/>
        </w:rPr>
        <w:br/>
      </w:r>
      <w:r>
        <w:rPr>
          <w:rStyle w:val="ilanbaslik"/>
          <w:rFonts w:ascii="Helvetica" w:hAnsi="Helvetica" w:cs="Helvetica"/>
          <w:b/>
          <w:bCs/>
          <w:color w:val="B04935"/>
          <w:sz w:val="20"/>
          <w:szCs w:val="20"/>
        </w:rPr>
        <w:t>2-İhale konusu malın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74"/>
        <w:gridCol w:w="5628"/>
      </w:tblGrid>
      <w:tr w:rsidR="009C68D5" w:rsidTr="009C68D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C68D5" w:rsidRDefault="009C68D5">
            <w:pPr>
              <w:spacing w:line="240" w:lineRule="atLeast"/>
              <w:rPr>
                <w:sz w:val="20"/>
                <w:szCs w:val="20"/>
              </w:rPr>
            </w:pPr>
            <w:r>
              <w:rPr>
                <w:b/>
                <w:bCs/>
                <w:sz w:val="20"/>
                <w:szCs w:val="20"/>
              </w:rPr>
              <w:t>a)</w:t>
            </w:r>
            <w:r>
              <w:rPr>
                <w:sz w:val="20"/>
                <w:szCs w:val="20"/>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C68D5" w:rsidRDefault="009C68D5">
            <w:pPr>
              <w:spacing w:line="240" w:lineRule="atLeast"/>
              <w:jc w:val="both"/>
              <w:rPr>
                <w:sz w:val="20"/>
                <w:szCs w:val="20"/>
              </w:rPr>
            </w:pPr>
            <w:r>
              <w:rPr>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C68D5" w:rsidRDefault="009C68D5" w:rsidP="009C68D5">
            <w:pPr>
              <w:spacing w:line="240" w:lineRule="atLeast"/>
              <w:jc w:val="both"/>
              <w:rPr>
                <w:sz w:val="20"/>
                <w:szCs w:val="20"/>
              </w:rPr>
            </w:pPr>
            <w:proofErr w:type="gramStart"/>
            <w:r>
              <w:rPr>
                <w:rStyle w:val="idarebilgi"/>
                <w:b/>
                <w:bCs/>
                <w:color w:val="118ABE"/>
                <w:sz w:val="20"/>
                <w:szCs w:val="20"/>
              </w:rPr>
              <w:t>Temel Malzemesi 400.000-Ton,(0-7) Filler 50.000-Ton,(7-15)Asfalt Mıcırı 30.000 ton,(15-22) Asfalt Mıcırı 10.000 ton,(32-70) Asfalt Mıcırı 10.000 ton, (5-12) yıkanmış sathi kaplama mıcırı 15.000 ton, (15-22) yıkanmış sathi kaplama mıcırı 15.000 ton,</w:t>
            </w:r>
            <w:r>
              <w:rPr>
                <w:b/>
                <w:bCs/>
                <w:color w:val="118ABE"/>
                <w:sz w:val="20"/>
                <w:szCs w:val="20"/>
              </w:rPr>
              <w:br/>
            </w:r>
            <w:r>
              <w:rPr>
                <w:rStyle w:val="idarebilgi"/>
                <w:b/>
                <w:bCs/>
                <w:color w:val="118ABE"/>
                <w:sz w:val="20"/>
                <w:szCs w:val="20"/>
              </w:rPr>
              <w:t xml:space="preserve">Ayrıntılı bilgiye </w:t>
            </w:r>
            <w:proofErr w:type="spellStart"/>
            <w:r>
              <w:rPr>
                <w:rStyle w:val="idarebilgi"/>
                <w:b/>
                <w:bCs/>
                <w:color w:val="118ABE"/>
                <w:sz w:val="20"/>
                <w:szCs w:val="20"/>
              </w:rPr>
              <w:t>EKAP’ta</w:t>
            </w:r>
            <w:proofErr w:type="spellEnd"/>
            <w:r>
              <w:rPr>
                <w:rStyle w:val="idarebilgi"/>
                <w:b/>
                <w:bCs/>
                <w:color w:val="118ABE"/>
                <w:sz w:val="20"/>
                <w:szCs w:val="20"/>
              </w:rPr>
              <w:t xml:space="preserve"> yer alan ihale dokümanı içinde bulunan idari şartnameden ulaşılabilir.</w:t>
            </w:r>
            <w:proofErr w:type="gramEnd"/>
          </w:p>
        </w:tc>
      </w:tr>
      <w:tr w:rsidR="009C68D5" w:rsidTr="009C68D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C68D5" w:rsidRDefault="009C68D5">
            <w:pPr>
              <w:spacing w:line="240" w:lineRule="atLeast"/>
              <w:rPr>
                <w:sz w:val="20"/>
                <w:szCs w:val="20"/>
              </w:rPr>
            </w:pPr>
            <w:r>
              <w:rPr>
                <w:b/>
                <w:bCs/>
                <w:sz w:val="20"/>
                <w:szCs w:val="20"/>
              </w:rPr>
              <w:t>b)</w:t>
            </w:r>
            <w:r>
              <w:rPr>
                <w:sz w:val="20"/>
                <w:szCs w:val="20"/>
              </w:rPr>
              <w:t> Teslim yerleri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C68D5" w:rsidRDefault="009C68D5">
            <w:pPr>
              <w:spacing w:line="240" w:lineRule="atLeast"/>
              <w:jc w:val="both"/>
              <w:rPr>
                <w:sz w:val="20"/>
                <w:szCs w:val="20"/>
              </w:rPr>
            </w:pPr>
            <w:r>
              <w:rPr>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C68D5" w:rsidRDefault="009C68D5">
            <w:pPr>
              <w:spacing w:line="240" w:lineRule="atLeast"/>
              <w:jc w:val="both"/>
              <w:rPr>
                <w:sz w:val="20"/>
                <w:szCs w:val="20"/>
              </w:rPr>
            </w:pPr>
            <w:r>
              <w:rPr>
                <w:rStyle w:val="idarebilgi"/>
                <w:b/>
                <w:bCs/>
                <w:color w:val="118ABE"/>
                <w:sz w:val="20"/>
                <w:szCs w:val="20"/>
              </w:rPr>
              <w:t xml:space="preserve">İlçemiz </w:t>
            </w:r>
            <w:proofErr w:type="spellStart"/>
            <w:proofErr w:type="gramStart"/>
            <w:r>
              <w:rPr>
                <w:rStyle w:val="idarebilgi"/>
                <w:b/>
                <w:bCs/>
                <w:color w:val="118ABE"/>
                <w:sz w:val="20"/>
                <w:szCs w:val="20"/>
              </w:rPr>
              <w:t>Tatlıcak</w:t>
            </w:r>
            <w:proofErr w:type="spellEnd"/>
            <w:r>
              <w:rPr>
                <w:rStyle w:val="idarebilgi"/>
                <w:b/>
                <w:bCs/>
                <w:color w:val="118ABE"/>
                <w:sz w:val="20"/>
                <w:szCs w:val="20"/>
              </w:rPr>
              <w:t xml:space="preserve"> mahallesi</w:t>
            </w:r>
            <w:proofErr w:type="gramEnd"/>
            <w:r>
              <w:rPr>
                <w:rStyle w:val="idarebilgi"/>
                <w:b/>
                <w:bCs/>
                <w:color w:val="118ABE"/>
                <w:sz w:val="20"/>
                <w:szCs w:val="20"/>
              </w:rPr>
              <w:t xml:space="preserve">, Adana yolu üzeri, Karatay Belediyesi </w:t>
            </w:r>
            <w:proofErr w:type="spellStart"/>
            <w:r>
              <w:rPr>
                <w:rStyle w:val="idarebilgi"/>
                <w:b/>
                <w:bCs/>
                <w:color w:val="118ABE"/>
                <w:sz w:val="20"/>
                <w:szCs w:val="20"/>
              </w:rPr>
              <w:t>Tatlıcak</w:t>
            </w:r>
            <w:proofErr w:type="spellEnd"/>
            <w:r>
              <w:rPr>
                <w:rStyle w:val="idarebilgi"/>
                <w:b/>
                <w:bCs/>
                <w:color w:val="118ABE"/>
                <w:sz w:val="20"/>
                <w:szCs w:val="20"/>
              </w:rPr>
              <w:t xml:space="preserve"> Asfalt Şantiyesindeki depo yerine stoklanacaktır. Yıkanmış sathi kaplama mıcırları Karatay İlçe sınırları içerisinde sathi kaplama uygulanacak yerlere teslim edilecektir. Ayrıca idarenin belirleyeceği malzeme cinsinden Karatay Belediyesi </w:t>
            </w:r>
            <w:proofErr w:type="spellStart"/>
            <w:r>
              <w:rPr>
                <w:rStyle w:val="idarebilgi"/>
                <w:b/>
                <w:bCs/>
                <w:color w:val="118ABE"/>
                <w:sz w:val="20"/>
                <w:szCs w:val="20"/>
              </w:rPr>
              <w:t>Kızören</w:t>
            </w:r>
            <w:proofErr w:type="spellEnd"/>
            <w:r>
              <w:rPr>
                <w:rStyle w:val="idarebilgi"/>
                <w:b/>
                <w:bCs/>
                <w:color w:val="118ABE"/>
                <w:sz w:val="20"/>
                <w:szCs w:val="20"/>
              </w:rPr>
              <w:t xml:space="preserve"> Tesislerine 50.000 Ton Malzeme nakli yapılacaktır.</w:t>
            </w:r>
          </w:p>
        </w:tc>
      </w:tr>
      <w:tr w:rsidR="009C68D5" w:rsidTr="009C68D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C68D5" w:rsidRDefault="009C68D5">
            <w:pPr>
              <w:spacing w:line="240" w:lineRule="atLeast"/>
              <w:rPr>
                <w:sz w:val="20"/>
                <w:szCs w:val="20"/>
              </w:rPr>
            </w:pPr>
            <w:r>
              <w:rPr>
                <w:b/>
                <w:bCs/>
                <w:sz w:val="20"/>
                <w:szCs w:val="20"/>
              </w:rPr>
              <w:t>c)</w:t>
            </w:r>
            <w:r>
              <w:rPr>
                <w:sz w:val="20"/>
                <w:szCs w:val="20"/>
              </w:rPr>
              <w:t> Teslim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C68D5" w:rsidRDefault="009C68D5">
            <w:pPr>
              <w:spacing w:line="240" w:lineRule="atLeast"/>
              <w:jc w:val="both"/>
              <w:rPr>
                <w:sz w:val="20"/>
                <w:szCs w:val="20"/>
              </w:rPr>
            </w:pPr>
            <w:r>
              <w:rPr>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C68D5" w:rsidRDefault="009C68D5">
            <w:pPr>
              <w:spacing w:line="240" w:lineRule="atLeast"/>
              <w:jc w:val="both"/>
              <w:rPr>
                <w:sz w:val="20"/>
                <w:szCs w:val="20"/>
              </w:rPr>
            </w:pPr>
            <w:r>
              <w:rPr>
                <w:rStyle w:val="idarebilgi"/>
                <w:b/>
                <w:bCs/>
                <w:color w:val="118ABE"/>
                <w:sz w:val="20"/>
                <w:szCs w:val="20"/>
              </w:rPr>
              <w:t>Sözleşmenin imzalanmasını müteakip 5 (beş) gün içinde işe başlanacak ve 200 (</w:t>
            </w:r>
            <w:proofErr w:type="spellStart"/>
            <w:r>
              <w:rPr>
                <w:rStyle w:val="idarebilgi"/>
                <w:b/>
                <w:bCs/>
                <w:color w:val="118ABE"/>
                <w:sz w:val="20"/>
                <w:szCs w:val="20"/>
              </w:rPr>
              <w:t>ikiyüz</w:t>
            </w:r>
            <w:proofErr w:type="spellEnd"/>
            <w:r>
              <w:rPr>
                <w:rStyle w:val="idarebilgi"/>
                <w:b/>
                <w:bCs/>
                <w:color w:val="118ABE"/>
                <w:sz w:val="20"/>
                <w:szCs w:val="20"/>
              </w:rPr>
              <w:t>) takvim gününde tamamlanacaktır.</w:t>
            </w:r>
          </w:p>
        </w:tc>
      </w:tr>
    </w:tbl>
    <w:p w:rsidR="009C68D5" w:rsidRDefault="009C68D5" w:rsidP="009C68D5">
      <w:pPr>
        <w:shd w:val="clear" w:color="auto" w:fill="F8F8F8"/>
        <w:spacing w:line="240" w:lineRule="atLeast"/>
        <w:jc w:val="both"/>
        <w:rPr>
          <w:rStyle w:val="lblilan"/>
          <w:rFonts w:ascii="Helvetica" w:hAnsi="Helvetica" w:cs="Helvetica"/>
          <w:color w:val="585858"/>
          <w:sz w:val="20"/>
          <w:szCs w:val="20"/>
        </w:rPr>
      </w:pPr>
      <w:r>
        <w:rPr>
          <w:rFonts w:ascii="Helvetica" w:hAnsi="Helvetica" w:cs="Helvetica"/>
          <w:color w:val="585858"/>
          <w:sz w:val="20"/>
          <w:szCs w:val="20"/>
        </w:rPr>
        <w:br/>
      </w:r>
      <w:r>
        <w:rPr>
          <w:rStyle w:val="ilanbaslik"/>
          <w:rFonts w:ascii="Helvetica" w:hAnsi="Helvetica" w:cs="Helvetica"/>
          <w:b/>
          <w:bCs/>
          <w:color w:val="B04935"/>
          <w:sz w:val="20"/>
          <w:szCs w:val="20"/>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74"/>
        <w:gridCol w:w="5628"/>
      </w:tblGrid>
      <w:tr w:rsidR="009C68D5" w:rsidTr="009C68D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C68D5" w:rsidRDefault="009C68D5">
            <w:pPr>
              <w:spacing w:line="240" w:lineRule="atLeast"/>
              <w:rPr>
                <w:sz w:val="20"/>
                <w:szCs w:val="20"/>
              </w:rPr>
            </w:pPr>
            <w:r>
              <w:rPr>
                <w:b/>
                <w:bCs/>
                <w:sz w:val="20"/>
                <w:szCs w:val="20"/>
              </w:rPr>
              <w:t>a)</w:t>
            </w:r>
            <w:r>
              <w:rPr>
                <w:sz w:val="20"/>
                <w:szCs w:val="20"/>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C68D5" w:rsidRDefault="009C68D5">
            <w:pPr>
              <w:spacing w:line="240" w:lineRule="atLeast"/>
              <w:jc w:val="both"/>
              <w:rPr>
                <w:sz w:val="20"/>
                <w:szCs w:val="20"/>
              </w:rPr>
            </w:pPr>
            <w:r>
              <w:rPr>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C68D5" w:rsidRDefault="009C68D5">
            <w:pPr>
              <w:spacing w:line="240" w:lineRule="atLeast"/>
              <w:jc w:val="both"/>
              <w:rPr>
                <w:sz w:val="20"/>
                <w:szCs w:val="20"/>
              </w:rPr>
            </w:pPr>
            <w:r>
              <w:rPr>
                <w:rStyle w:val="idarebilgi"/>
                <w:b/>
                <w:bCs/>
                <w:color w:val="118ABE"/>
                <w:sz w:val="20"/>
                <w:szCs w:val="20"/>
              </w:rPr>
              <w:t>Karatay Belediye Başkanlığı-Encümen Salonu (1.Kat)</w:t>
            </w:r>
          </w:p>
        </w:tc>
      </w:tr>
      <w:tr w:rsidR="009C68D5" w:rsidTr="009C68D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C68D5" w:rsidRDefault="009C68D5">
            <w:pPr>
              <w:spacing w:line="240" w:lineRule="atLeast"/>
              <w:rPr>
                <w:sz w:val="20"/>
                <w:szCs w:val="20"/>
              </w:rPr>
            </w:pPr>
            <w:r>
              <w:rPr>
                <w:b/>
                <w:bCs/>
                <w:sz w:val="20"/>
                <w:szCs w:val="20"/>
              </w:rPr>
              <w:t>b)</w:t>
            </w:r>
            <w:r>
              <w:rPr>
                <w:sz w:val="20"/>
                <w:szCs w:val="20"/>
              </w:rPr>
              <w:t> Tarihi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C68D5" w:rsidRDefault="009C68D5">
            <w:pPr>
              <w:spacing w:line="240" w:lineRule="atLeast"/>
              <w:jc w:val="both"/>
              <w:rPr>
                <w:sz w:val="20"/>
                <w:szCs w:val="20"/>
              </w:rPr>
            </w:pPr>
            <w:r>
              <w:rPr>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C68D5" w:rsidRDefault="009C68D5">
            <w:pPr>
              <w:spacing w:line="240" w:lineRule="atLeast"/>
              <w:jc w:val="both"/>
              <w:rPr>
                <w:sz w:val="20"/>
                <w:szCs w:val="20"/>
              </w:rPr>
            </w:pPr>
            <w:r>
              <w:rPr>
                <w:rStyle w:val="idarebilgi"/>
                <w:b/>
                <w:bCs/>
                <w:color w:val="118ABE"/>
                <w:sz w:val="20"/>
                <w:szCs w:val="20"/>
              </w:rPr>
              <w:t xml:space="preserve">27.03.2020 - </w:t>
            </w:r>
            <w:proofErr w:type="gramStart"/>
            <w:r>
              <w:rPr>
                <w:rStyle w:val="idarebilgi"/>
                <w:b/>
                <w:bCs/>
                <w:color w:val="118ABE"/>
                <w:sz w:val="20"/>
                <w:szCs w:val="20"/>
              </w:rPr>
              <w:t>10:00</w:t>
            </w:r>
            <w:proofErr w:type="gramEnd"/>
          </w:p>
        </w:tc>
      </w:tr>
    </w:tbl>
    <w:p w:rsidR="009C68D5" w:rsidRDefault="009C68D5" w:rsidP="009C68D5">
      <w:pPr>
        <w:shd w:val="clear" w:color="auto" w:fill="F8F8F8"/>
        <w:spacing w:line="240" w:lineRule="atLeast"/>
        <w:jc w:val="both"/>
        <w:rPr>
          <w:rStyle w:val="lblilan"/>
          <w:rFonts w:ascii="Helvetica" w:hAnsi="Helvetica" w:cs="Helvetica"/>
          <w:color w:val="585858"/>
          <w:sz w:val="20"/>
          <w:szCs w:val="20"/>
        </w:rPr>
      </w:pPr>
      <w:r>
        <w:rPr>
          <w:rFonts w:ascii="Helvetica" w:hAnsi="Helvetica" w:cs="Helvetica"/>
          <w:color w:val="585858"/>
          <w:sz w:val="20"/>
          <w:szCs w:val="20"/>
        </w:rPr>
        <w:br/>
      </w:r>
      <w:r>
        <w:rPr>
          <w:rStyle w:val="lblilan"/>
          <w:rFonts w:ascii="Helvetica" w:hAnsi="Helvetica" w:cs="Helvetica"/>
          <w:b/>
          <w:bCs/>
          <w:color w:val="585858"/>
          <w:sz w:val="20"/>
          <w:szCs w:val="20"/>
        </w:rPr>
        <w:t>4. İhaleye katılabilme şartları ve istenilen belgeler ile yeterlik değerlendirmesinde uygulanacak kriterler:</w:t>
      </w:r>
      <w:r>
        <w:rPr>
          <w:rFonts w:ascii="Helvetica" w:hAnsi="Helvetica" w:cs="Helvetica"/>
          <w:color w:val="585858"/>
          <w:sz w:val="20"/>
          <w:szCs w:val="20"/>
        </w:rPr>
        <w:br/>
      </w:r>
      <w:proofErr w:type="gramStart"/>
      <w:r>
        <w:rPr>
          <w:rStyle w:val="lblilan"/>
          <w:rFonts w:ascii="Helvetica" w:hAnsi="Helvetica" w:cs="Helvetica"/>
          <w:b/>
          <w:bCs/>
          <w:color w:val="585858"/>
          <w:sz w:val="20"/>
          <w:szCs w:val="20"/>
        </w:rPr>
        <w:t>4.1</w:t>
      </w:r>
      <w:proofErr w:type="gramEnd"/>
      <w:r>
        <w:rPr>
          <w:rStyle w:val="lblilan"/>
          <w:rFonts w:ascii="Helvetica" w:hAnsi="Helvetica" w:cs="Helvetica"/>
          <w:b/>
          <w:bCs/>
          <w:color w:val="585858"/>
          <w:sz w:val="20"/>
          <w:szCs w:val="20"/>
        </w:rPr>
        <w:t>.</w:t>
      </w:r>
      <w:r>
        <w:rPr>
          <w:rStyle w:val="lblilan"/>
          <w:rFonts w:ascii="Helvetica" w:hAnsi="Helvetica" w:cs="Helvetica"/>
          <w:color w:val="585858"/>
          <w:sz w:val="20"/>
          <w:szCs w:val="20"/>
        </w:rPr>
        <w:t> İhaleye katılma şartları ve istenilen belgeler:</w:t>
      </w:r>
      <w:r>
        <w:rPr>
          <w:rFonts w:ascii="Helvetica" w:hAnsi="Helvetica" w:cs="Helvetica"/>
          <w:color w:val="585858"/>
          <w:sz w:val="20"/>
          <w:szCs w:val="20"/>
        </w:rPr>
        <w:br/>
      </w:r>
      <w:r>
        <w:rPr>
          <w:rStyle w:val="lblilan"/>
          <w:rFonts w:ascii="Helvetica" w:hAnsi="Helvetica" w:cs="Helvetica"/>
          <w:b/>
          <w:bCs/>
          <w:color w:val="585858"/>
          <w:sz w:val="20"/>
          <w:szCs w:val="20"/>
        </w:rPr>
        <w:t>4.1.2.</w:t>
      </w:r>
      <w:r>
        <w:rPr>
          <w:rStyle w:val="lblilan"/>
          <w:rFonts w:ascii="Helvetica" w:hAnsi="Helvetica" w:cs="Helvetica"/>
          <w:color w:val="585858"/>
          <w:sz w:val="20"/>
          <w:szCs w:val="20"/>
        </w:rPr>
        <w:t> Teklif vermeye yetkili olduğunu gösteren imza beyannamesi veya imza sirküleri;</w:t>
      </w:r>
      <w:r>
        <w:rPr>
          <w:rFonts w:ascii="Helvetica" w:hAnsi="Helvetica" w:cs="Helvetica"/>
          <w:color w:val="585858"/>
          <w:sz w:val="20"/>
          <w:szCs w:val="20"/>
        </w:rPr>
        <w:br/>
      </w:r>
      <w:r>
        <w:rPr>
          <w:rStyle w:val="lblilan"/>
          <w:rFonts w:ascii="Helvetica" w:hAnsi="Helvetica" w:cs="Helvetica"/>
          <w:b/>
          <w:bCs/>
          <w:color w:val="585858"/>
          <w:sz w:val="20"/>
          <w:szCs w:val="20"/>
        </w:rPr>
        <w:lastRenderedPageBreak/>
        <w:t>4.1.2.1.</w:t>
      </w:r>
      <w:r>
        <w:rPr>
          <w:rStyle w:val="lblilan"/>
          <w:rFonts w:ascii="Helvetica" w:hAnsi="Helvetica" w:cs="Helvetica"/>
          <w:color w:val="585858"/>
          <w:sz w:val="20"/>
          <w:szCs w:val="20"/>
        </w:rPr>
        <w:t> Gerçek kişi olması halinde, noter tasdikli imza beyannamesi,</w:t>
      </w:r>
      <w:r>
        <w:rPr>
          <w:rFonts w:ascii="Helvetica" w:hAnsi="Helvetica" w:cs="Helvetica"/>
          <w:color w:val="585858"/>
          <w:sz w:val="20"/>
          <w:szCs w:val="20"/>
        </w:rPr>
        <w:br/>
      </w:r>
      <w:r>
        <w:rPr>
          <w:rStyle w:val="lblilan"/>
          <w:rFonts w:ascii="Helvetica" w:hAnsi="Helvetica" w:cs="Helvetica"/>
          <w:b/>
          <w:bCs/>
          <w:color w:val="585858"/>
          <w:sz w:val="20"/>
          <w:szCs w:val="20"/>
        </w:rPr>
        <w:t>4.1.2.2.</w:t>
      </w:r>
      <w:r>
        <w:rPr>
          <w:rStyle w:val="lblilan"/>
          <w:rFonts w:ascii="Helvetica" w:hAnsi="Helvetica" w:cs="Helvetica"/>
          <w:color w:val="585858"/>
          <w:sz w:val="20"/>
          <w:szCs w:val="20"/>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Pr>
          <w:rFonts w:ascii="Helvetica" w:hAnsi="Helvetica" w:cs="Helvetica"/>
          <w:color w:val="585858"/>
          <w:sz w:val="20"/>
          <w:szCs w:val="20"/>
        </w:rPr>
        <w:br/>
      </w:r>
      <w:r>
        <w:rPr>
          <w:rStyle w:val="lblilan"/>
          <w:rFonts w:ascii="Helvetica" w:hAnsi="Helvetica" w:cs="Helvetica"/>
          <w:b/>
          <w:bCs/>
          <w:color w:val="585858"/>
          <w:sz w:val="20"/>
          <w:szCs w:val="20"/>
        </w:rPr>
        <w:t>4.1.3.</w:t>
      </w:r>
      <w:r>
        <w:rPr>
          <w:rStyle w:val="lblilan"/>
          <w:rFonts w:ascii="Helvetica" w:hAnsi="Helvetica" w:cs="Helvetica"/>
          <w:color w:val="585858"/>
          <w:sz w:val="20"/>
          <w:szCs w:val="20"/>
        </w:rPr>
        <w:t> Şekli ve içeriği İdari Şartnamede belirlenen teklif mektubu.</w:t>
      </w:r>
      <w:r>
        <w:rPr>
          <w:rFonts w:ascii="Helvetica" w:hAnsi="Helvetica" w:cs="Helvetica"/>
          <w:color w:val="585858"/>
          <w:sz w:val="20"/>
          <w:szCs w:val="20"/>
        </w:rPr>
        <w:br/>
      </w:r>
      <w:r>
        <w:rPr>
          <w:rStyle w:val="lblilan"/>
          <w:rFonts w:ascii="Helvetica" w:hAnsi="Helvetica" w:cs="Helvetica"/>
          <w:b/>
          <w:bCs/>
          <w:color w:val="585858"/>
          <w:sz w:val="20"/>
          <w:szCs w:val="20"/>
        </w:rPr>
        <w:t>4.1.4.</w:t>
      </w:r>
      <w:r>
        <w:rPr>
          <w:rStyle w:val="lblilan"/>
          <w:rFonts w:ascii="Helvetica" w:hAnsi="Helvetica" w:cs="Helvetica"/>
          <w:color w:val="585858"/>
          <w:sz w:val="20"/>
          <w:szCs w:val="20"/>
        </w:rPr>
        <w:t> Şekli ve içeriği İdari Şartnamede belirlenen geçici teminat.</w:t>
      </w:r>
      <w:r>
        <w:rPr>
          <w:rFonts w:ascii="Helvetica" w:hAnsi="Helvetica" w:cs="Helvetica"/>
          <w:color w:val="585858"/>
          <w:sz w:val="20"/>
          <w:szCs w:val="20"/>
        </w:rPr>
        <w:br/>
      </w:r>
      <w:r>
        <w:rPr>
          <w:rStyle w:val="lblilan"/>
          <w:rFonts w:ascii="Helvetica" w:hAnsi="Helvetica" w:cs="Helvetica"/>
          <w:b/>
          <w:bCs/>
          <w:color w:val="585858"/>
          <w:sz w:val="20"/>
          <w:szCs w:val="20"/>
        </w:rPr>
        <w:t>4.1.5</w:t>
      </w:r>
      <w:r>
        <w:rPr>
          <w:rStyle w:val="lblilan"/>
          <w:rFonts w:ascii="Helvetica" w:hAnsi="Helvetica" w:cs="Helvetica"/>
          <w:color w:val="585858"/>
          <w:sz w:val="20"/>
          <w:szCs w:val="20"/>
        </w:rPr>
        <w:t> İhale konusu alımın tamamı veya bir kısmı alt yüklenicilere yaptırılamaz.</w:t>
      </w:r>
      <w:r>
        <w:rPr>
          <w:rFonts w:ascii="Helvetica" w:hAnsi="Helvetica" w:cs="Helvetica"/>
          <w:color w:val="585858"/>
          <w:sz w:val="20"/>
          <w:szCs w:val="20"/>
        </w:rPr>
        <w:br/>
      </w:r>
      <w:proofErr w:type="gramStart"/>
      <w:r>
        <w:rPr>
          <w:rStyle w:val="lblilan"/>
          <w:rFonts w:ascii="Helvetica" w:hAnsi="Helvetica" w:cs="Helvetica"/>
          <w:b/>
          <w:bCs/>
          <w:color w:val="585858"/>
          <w:sz w:val="20"/>
          <w:szCs w:val="20"/>
        </w:rPr>
        <w:t>4.1.6</w:t>
      </w:r>
      <w:r>
        <w:rPr>
          <w:rStyle w:val="lblilan"/>
          <w:rFonts w:ascii="Helvetica" w:hAnsi="Helvetica" w:cs="Helvetica"/>
          <w:color w:val="585858"/>
          <w:sz w:val="20"/>
          <w:szCs w:val="20"/>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 standart forma uygun belge,</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9C68D5" w:rsidTr="009C68D5">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9C68D5" w:rsidRDefault="009C68D5">
            <w:pPr>
              <w:spacing w:line="240" w:lineRule="atLeast"/>
              <w:rPr>
                <w:sz w:val="20"/>
                <w:szCs w:val="20"/>
              </w:rPr>
            </w:pPr>
            <w:r>
              <w:rPr>
                <w:b/>
                <w:bCs/>
                <w:sz w:val="20"/>
                <w:szCs w:val="20"/>
              </w:rPr>
              <w:t xml:space="preserve">4.2. Ekonomik ve mali yeterliğe ilişkin belgeler ve bu belgelerin taşıması gereken </w:t>
            </w:r>
            <w:proofErr w:type="gramStart"/>
            <w:r>
              <w:rPr>
                <w:b/>
                <w:bCs/>
                <w:sz w:val="20"/>
                <w:szCs w:val="20"/>
              </w:rPr>
              <w:t>kriterler</w:t>
            </w:r>
            <w:proofErr w:type="gramEnd"/>
            <w:r>
              <w:rPr>
                <w:b/>
                <w:bCs/>
                <w:sz w:val="20"/>
                <w:szCs w:val="20"/>
              </w:rPr>
              <w:t>:</w:t>
            </w:r>
          </w:p>
        </w:tc>
      </w:tr>
      <w:tr w:rsidR="009C68D5" w:rsidTr="009C68D5">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9C68D5" w:rsidRDefault="009C68D5">
            <w:pPr>
              <w:spacing w:line="240" w:lineRule="atLeast"/>
              <w:rPr>
                <w:sz w:val="20"/>
                <w:szCs w:val="20"/>
              </w:rPr>
            </w:pPr>
            <w:r>
              <w:rPr>
                <w:sz w:val="20"/>
                <w:szCs w:val="20"/>
              </w:rPr>
              <w:t xml:space="preserve">İdare tarafından ekonomik ve mali yeterliğe ilişkin </w:t>
            </w:r>
            <w:proofErr w:type="gramStart"/>
            <w:r>
              <w:rPr>
                <w:sz w:val="20"/>
                <w:szCs w:val="20"/>
              </w:rPr>
              <w:t>kriter</w:t>
            </w:r>
            <w:proofErr w:type="gramEnd"/>
            <w:r>
              <w:rPr>
                <w:sz w:val="20"/>
                <w:szCs w:val="20"/>
              </w:rPr>
              <w:t xml:space="preserve"> belirtilmemiştir.</w:t>
            </w:r>
          </w:p>
        </w:tc>
      </w:tr>
    </w:tbl>
    <w:p w:rsidR="009C68D5" w:rsidRDefault="009C68D5" w:rsidP="009C68D5">
      <w:pPr>
        <w:shd w:val="clear" w:color="auto" w:fill="F8F8F8"/>
        <w:spacing w:line="240" w:lineRule="atLeast"/>
        <w:jc w:val="both"/>
        <w:rPr>
          <w:rStyle w:val="lblilan"/>
          <w:rFonts w:ascii="Helvetica" w:hAnsi="Helvetica" w:cs="Helvetica"/>
          <w:vanish/>
          <w:color w:val="585858"/>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9C68D5" w:rsidTr="009C68D5">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9C68D5" w:rsidRDefault="009C68D5">
            <w:pPr>
              <w:spacing w:line="240" w:lineRule="atLeast"/>
              <w:rPr>
                <w:sz w:val="20"/>
                <w:szCs w:val="20"/>
              </w:rPr>
            </w:pPr>
            <w:r>
              <w:rPr>
                <w:b/>
                <w:bCs/>
                <w:sz w:val="20"/>
                <w:szCs w:val="20"/>
              </w:rPr>
              <w:t xml:space="preserve">4.3. Mesleki ve Teknik yeterliğe ilişkin belgeler ve bu belgelerin taşıması gereken </w:t>
            </w:r>
            <w:proofErr w:type="gramStart"/>
            <w:r>
              <w:rPr>
                <w:b/>
                <w:bCs/>
                <w:sz w:val="20"/>
                <w:szCs w:val="20"/>
              </w:rPr>
              <w:t>kriterler</w:t>
            </w:r>
            <w:proofErr w:type="gramEnd"/>
            <w:r>
              <w:rPr>
                <w:b/>
                <w:bCs/>
                <w:sz w:val="20"/>
                <w:szCs w:val="20"/>
              </w:rPr>
              <w:t>:</w:t>
            </w:r>
          </w:p>
        </w:tc>
      </w:tr>
      <w:tr w:rsidR="009C68D5" w:rsidTr="009C68D5">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9C68D5" w:rsidRDefault="009C68D5">
            <w:pPr>
              <w:spacing w:line="240" w:lineRule="atLeast"/>
              <w:rPr>
                <w:sz w:val="20"/>
                <w:szCs w:val="20"/>
              </w:rPr>
            </w:pPr>
            <w:r>
              <w:rPr>
                <w:b/>
                <w:bCs/>
                <w:sz w:val="20"/>
                <w:szCs w:val="20"/>
              </w:rPr>
              <w:t>4.3.1. İş deneyimini gösteren belgeler:</w:t>
            </w:r>
          </w:p>
        </w:tc>
      </w:tr>
      <w:tr w:rsidR="009C68D5" w:rsidTr="009C68D5">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9C68D5" w:rsidRDefault="009C68D5">
            <w:pPr>
              <w:spacing w:line="240" w:lineRule="atLeast"/>
              <w:rPr>
                <w:sz w:val="20"/>
                <w:szCs w:val="20"/>
              </w:rPr>
            </w:pPr>
            <w:r>
              <w:rPr>
                <w:sz w:val="20"/>
                <w:szCs w:val="20"/>
              </w:rPr>
              <w:t>Son beş yıl içinde bedel içeren bir sözleşme kapsamında kesin kabul işlemleri tamamlanan ve teklif edilen bedelin </w:t>
            </w:r>
            <w:r>
              <w:rPr>
                <w:rStyle w:val="idarebilgi"/>
                <w:b/>
                <w:bCs/>
                <w:color w:val="118ABE"/>
                <w:sz w:val="20"/>
                <w:szCs w:val="20"/>
              </w:rPr>
              <w:t>% 10</w:t>
            </w:r>
            <w:r>
              <w:rPr>
                <w:sz w:val="20"/>
                <w:szCs w:val="20"/>
              </w:rPr>
              <w:t> oranından az olmamak üzere ihale konusu iş veya benzer işlere ilişkin iş deneyimini gösteren belgeler veya teknolojik ürün deneyim belgesi.</w:t>
            </w:r>
          </w:p>
        </w:tc>
      </w:tr>
    </w:tbl>
    <w:p w:rsidR="009C68D5" w:rsidRDefault="009C68D5" w:rsidP="009C68D5">
      <w:pPr>
        <w:shd w:val="clear" w:color="auto" w:fill="F8F8F8"/>
        <w:spacing w:line="240" w:lineRule="atLeast"/>
        <w:jc w:val="both"/>
        <w:rPr>
          <w:rStyle w:val="lblilan"/>
          <w:rFonts w:ascii="Helvetica" w:hAnsi="Helvetica" w:cs="Helvetica"/>
          <w:vanish/>
          <w:color w:val="585858"/>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9C68D5" w:rsidTr="009C68D5">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9C68D5" w:rsidRDefault="009C68D5">
            <w:pPr>
              <w:spacing w:line="240" w:lineRule="atLeast"/>
              <w:rPr>
                <w:sz w:val="20"/>
                <w:szCs w:val="20"/>
              </w:rPr>
            </w:pPr>
            <w:r>
              <w:rPr>
                <w:b/>
                <w:bCs/>
                <w:sz w:val="20"/>
                <w:szCs w:val="20"/>
              </w:rPr>
              <w:t>4.4. Bu ihalede benzer iş olarak kabul edilecek işler:</w:t>
            </w:r>
          </w:p>
        </w:tc>
      </w:tr>
      <w:tr w:rsidR="009C68D5" w:rsidTr="009C68D5">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9C68D5" w:rsidRDefault="009C68D5">
            <w:pPr>
              <w:spacing w:line="240" w:lineRule="atLeast"/>
              <w:rPr>
                <w:sz w:val="20"/>
                <w:szCs w:val="20"/>
              </w:rPr>
            </w:pPr>
            <w:r>
              <w:rPr>
                <w:b/>
                <w:bCs/>
                <w:sz w:val="20"/>
                <w:szCs w:val="20"/>
              </w:rPr>
              <w:t>4.4.1.</w:t>
            </w:r>
          </w:p>
          <w:p w:rsidR="009C68D5" w:rsidRDefault="009C68D5" w:rsidP="009C68D5">
            <w:pPr>
              <w:pStyle w:val="NormalWeb"/>
              <w:spacing w:before="0" w:beforeAutospacing="0" w:after="0" w:afterAutospacing="0" w:line="240" w:lineRule="atLeast"/>
              <w:rPr>
                <w:b/>
                <w:bCs/>
                <w:color w:val="118ABE"/>
                <w:sz w:val="20"/>
                <w:szCs w:val="20"/>
              </w:rPr>
            </w:pPr>
            <w:r>
              <w:rPr>
                <w:b/>
                <w:bCs/>
                <w:color w:val="118ABE"/>
                <w:sz w:val="20"/>
                <w:szCs w:val="20"/>
              </w:rPr>
              <w:t xml:space="preserve">Konkasör tesislerinde kırılmış ve elenmiş Mıcır, Filler, </w:t>
            </w:r>
            <w:proofErr w:type="spellStart"/>
            <w:r>
              <w:rPr>
                <w:b/>
                <w:bCs/>
                <w:color w:val="118ABE"/>
                <w:sz w:val="20"/>
                <w:szCs w:val="20"/>
              </w:rPr>
              <w:t>Kırmataş</w:t>
            </w:r>
            <w:proofErr w:type="spellEnd"/>
            <w:r>
              <w:rPr>
                <w:b/>
                <w:bCs/>
                <w:color w:val="118ABE"/>
                <w:sz w:val="20"/>
                <w:szCs w:val="20"/>
              </w:rPr>
              <w:t xml:space="preserve"> veya Alt Temel Malzemesi, </w:t>
            </w:r>
            <w:proofErr w:type="spellStart"/>
            <w:r>
              <w:rPr>
                <w:b/>
                <w:bCs/>
                <w:color w:val="118ABE"/>
                <w:sz w:val="20"/>
                <w:szCs w:val="20"/>
              </w:rPr>
              <w:t>Tuvenan</w:t>
            </w:r>
            <w:proofErr w:type="spellEnd"/>
            <w:r>
              <w:rPr>
                <w:b/>
                <w:bCs/>
                <w:color w:val="118ABE"/>
                <w:sz w:val="20"/>
                <w:szCs w:val="20"/>
              </w:rPr>
              <w:t xml:space="preserve"> malzemelerinden herhangi birini veya birkaçını temini/alımı ve/veya Nakli işlerini yaptığını tevsik eden belgeler</w:t>
            </w:r>
          </w:p>
        </w:tc>
      </w:tr>
    </w:tbl>
    <w:p w:rsidR="009C68D5" w:rsidRDefault="009C68D5" w:rsidP="009C68D5">
      <w:pPr>
        <w:shd w:val="clear" w:color="auto" w:fill="F8F8F8"/>
        <w:spacing w:line="240" w:lineRule="atLeast"/>
        <w:jc w:val="both"/>
        <w:rPr>
          <w:rStyle w:val="lblilan"/>
          <w:rFonts w:ascii="Helvetica" w:hAnsi="Helvetica" w:cs="Helvetica"/>
          <w:color w:val="585858"/>
          <w:sz w:val="20"/>
          <w:szCs w:val="20"/>
        </w:rPr>
      </w:pPr>
      <w:r>
        <w:rPr>
          <w:rStyle w:val="lblilan"/>
          <w:rFonts w:ascii="Helvetica" w:hAnsi="Helvetica" w:cs="Helvetica"/>
          <w:b/>
          <w:bCs/>
          <w:color w:val="585858"/>
          <w:sz w:val="20"/>
          <w:szCs w:val="20"/>
        </w:rPr>
        <w:t>5.</w:t>
      </w:r>
      <w:r>
        <w:rPr>
          <w:rStyle w:val="lblilan"/>
          <w:rFonts w:ascii="Helvetica" w:hAnsi="Helvetica" w:cs="Helvetica"/>
          <w:color w:val="585858"/>
          <w:sz w:val="20"/>
          <w:szCs w:val="20"/>
        </w:rPr>
        <w:t>Ekonomik açıdan en avantajlı teklif sadece fiyat esasına göre belirlenecektir.</w:t>
      </w:r>
      <w:r>
        <w:rPr>
          <w:rFonts w:ascii="Helvetica" w:hAnsi="Helvetica" w:cs="Helvetica"/>
          <w:color w:val="585858"/>
          <w:sz w:val="20"/>
          <w:szCs w:val="20"/>
        </w:rPr>
        <w:br/>
      </w:r>
      <w:r>
        <w:rPr>
          <w:rStyle w:val="lblilan"/>
          <w:rFonts w:ascii="Helvetica" w:hAnsi="Helvetica" w:cs="Helvetica"/>
          <w:b/>
          <w:bCs/>
          <w:color w:val="585858"/>
          <w:sz w:val="20"/>
          <w:szCs w:val="20"/>
        </w:rPr>
        <w:t>6.</w:t>
      </w:r>
      <w:r>
        <w:rPr>
          <w:rStyle w:val="lblilan"/>
          <w:rFonts w:ascii="Helvetica" w:hAnsi="Helvetica" w:cs="Helvetica"/>
          <w:color w:val="585858"/>
          <w:sz w:val="20"/>
          <w:szCs w:val="20"/>
        </w:rPr>
        <w:t> İhale yerli ve yabancı tüm isteklilere açıktır.</w:t>
      </w:r>
      <w:r>
        <w:rPr>
          <w:rFonts w:ascii="Helvetica" w:hAnsi="Helvetica" w:cs="Helvetica"/>
          <w:color w:val="585858"/>
          <w:sz w:val="20"/>
          <w:szCs w:val="20"/>
        </w:rPr>
        <w:br/>
      </w:r>
      <w:r>
        <w:rPr>
          <w:rStyle w:val="lblilan"/>
          <w:rFonts w:ascii="Helvetica" w:hAnsi="Helvetica" w:cs="Helvetica"/>
          <w:b/>
          <w:bCs/>
          <w:color w:val="585858"/>
          <w:sz w:val="20"/>
          <w:szCs w:val="20"/>
        </w:rPr>
        <w:t>7.</w:t>
      </w:r>
      <w:r>
        <w:rPr>
          <w:rStyle w:val="lblilan"/>
          <w:rFonts w:ascii="Helvetica" w:hAnsi="Helvetica" w:cs="Helvetica"/>
          <w:color w:val="585858"/>
          <w:sz w:val="20"/>
          <w:szCs w:val="20"/>
        </w:rPr>
        <w:t> İhale dokümanının görülmesi:</w:t>
      </w:r>
      <w:r>
        <w:rPr>
          <w:rFonts w:ascii="Helvetica" w:hAnsi="Helvetica" w:cs="Helvetica"/>
          <w:color w:val="585858"/>
          <w:sz w:val="20"/>
          <w:szCs w:val="20"/>
        </w:rPr>
        <w:br/>
      </w:r>
      <w:proofErr w:type="gramStart"/>
      <w:r>
        <w:rPr>
          <w:rStyle w:val="lblilan"/>
          <w:rFonts w:ascii="Helvetica" w:hAnsi="Helvetica" w:cs="Helvetica"/>
          <w:b/>
          <w:bCs/>
          <w:color w:val="585858"/>
          <w:sz w:val="20"/>
          <w:szCs w:val="20"/>
        </w:rPr>
        <w:t>7.1</w:t>
      </w:r>
      <w:proofErr w:type="gramEnd"/>
      <w:r>
        <w:rPr>
          <w:rStyle w:val="lblilan"/>
          <w:rFonts w:ascii="Helvetica" w:hAnsi="Helvetica" w:cs="Helvetica"/>
          <w:b/>
          <w:bCs/>
          <w:color w:val="585858"/>
          <w:sz w:val="20"/>
          <w:szCs w:val="20"/>
        </w:rPr>
        <w:t>.</w:t>
      </w:r>
      <w:r>
        <w:rPr>
          <w:rStyle w:val="lblilan"/>
          <w:rFonts w:ascii="Helvetica" w:hAnsi="Helvetica" w:cs="Helvetica"/>
          <w:color w:val="585858"/>
          <w:sz w:val="20"/>
          <w:szCs w:val="20"/>
        </w:rPr>
        <w:t> İhale dokümanı, idarenin adresinde görülebilir.</w:t>
      </w:r>
      <w:r>
        <w:rPr>
          <w:rFonts w:ascii="Helvetica" w:hAnsi="Helvetica" w:cs="Helvetica"/>
          <w:color w:val="585858"/>
          <w:sz w:val="20"/>
          <w:szCs w:val="20"/>
        </w:rPr>
        <w:br/>
      </w:r>
      <w:r>
        <w:rPr>
          <w:rStyle w:val="lblilan"/>
          <w:rFonts w:ascii="Helvetica" w:hAnsi="Helvetica" w:cs="Helvetica"/>
          <w:b/>
          <w:bCs/>
          <w:color w:val="585858"/>
          <w:sz w:val="20"/>
          <w:szCs w:val="20"/>
        </w:rPr>
        <w:t>7.2.</w:t>
      </w:r>
      <w:r>
        <w:rPr>
          <w:rStyle w:val="lblilan"/>
          <w:rFonts w:ascii="Helvetica" w:hAnsi="Helvetica" w:cs="Helvetica"/>
          <w:color w:val="585858"/>
          <w:sz w:val="20"/>
          <w:szCs w:val="20"/>
        </w:rPr>
        <w:t> İhaleye teklif verecek olanların ihale dokümanını EKAP üzerinden e-imza kullanarak indirmeleri zorunludur.</w:t>
      </w:r>
      <w:r>
        <w:rPr>
          <w:rFonts w:ascii="Helvetica" w:hAnsi="Helvetica" w:cs="Helvetica"/>
          <w:color w:val="585858"/>
          <w:sz w:val="20"/>
          <w:szCs w:val="20"/>
        </w:rPr>
        <w:br/>
      </w:r>
      <w:r>
        <w:rPr>
          <w:rStyle w:val="lblilan"/>
          <w:rFonts w:ascii="Helvetica" w:hAnsi="Helvetica" w:cs="Helvetica"/>
          <w:b/>
          <w:bCs/>
          <w:color w:val="585858"/>
          <w:sz w:val="20"/>
          <w:szCs w:val="20"/>
        </w:rPr>
        <w:t>8.</w:t>
      </w:r>
      <w:r>
        <w:rPr>
          <w:rStyle w:val="lblilan"/>
          <w:rFonts w:ascii="Helvetica" w:hAnsi="Helvetica" w:cs="Helvetica"/>
          <w:color w:val="585858"/>
          <w:sz w:val="20"/>
          <w:szCs w:val="20"/>
        </w:rPr>
        <w:t> Teklifler, ihale tarih ve saatine kadar </w:t>
      </w:r>
      <w:r>
        <w:rPr>
          <w:rStyle w:val="idarebilgi"/>
          <w:rFonts w:ascii="Helvetica" w:hAnsi="Helvetica" w:cs="Helvetica"/>
          <w:b/>
          <w:bCs/>
          <w:color w:val="118ABE"/>
          <w:sz w:val="20"/>
          <w:szCs w:val="20"/>
        </w:rPr>
        <w:t>Karatay Belediye Başkanlığı-Yazı İşleri Müdürlüğü (1.Kat)</w:t>
      </w:r>
      <w:r>
        <w:rPr>
          <w:rStyle w:val="lblilan"/>
          <w:rFonts w:ascii="Helvetica" w:hAnsi="Helvetica" w:cs="Helvetica"/>
          <w:color w:val="585858"/>
          <w:sz w:val="20"/>
          <w:szCs w:val="20"/>
        </w:rPr>
        <w:t> adresine elden teslim edilebileceği gibi, aynı adrese iadeli taahhütlü posta vasıtasıyla da gönderilebilir.</w:t>
      </w:r>
      <w:r>
        <w:rPr>
          <w:rFonts w:ascii="Helvetica" w:hAnsi="Helvetica" w:cs="Helvetica"/>
          <w:color w:val="585858"/>
          <w:sz w:val="20"/>
          <w:szCs w:val="20"/>
        </w:rPr>
        <w:br/>
      </w:r>
      <w:r>
        <w:rPr>
          <w:rStyle w:val="lblilan"/>
          <w:rFonts w:ascii="Helvetica" w:hAnsi="Helvetica" w:cs="Helvetica"/>
          <w:b/>
          <w:bCs/>
          <w:color w:val="585858"/>
          <w:sz w:val="20"/>
          <w:szCs w:val="20"/>
        </w:rPr>
        <w:t>9.</w:t>
      </w:r>
      <w:r>
        <w:rPr>
          <w:rStyle w:val="lblilan"/>
          <w:rFonts w:ascii="Helvetica" w:hAnsi="Helvetica" w:cs="Helvetica"/>
          <w:color w:val="585858"/>
          <w:sz w:val="20"/>
          <w:szCs w:val="20"/>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Pr>
          <w:rFonts w:ascii="Helvetica" w:hAnsi="Helvetica" w:cs="Helvetica"/>
          <w:color w:val="585858"/>
          <w:sz w:val="20"/>
          <w:szCs w:val="20"/>
        </w:rPr>
        <w:br/>
      </w:r>
      <w:r>
        <w:rPr>
          <w:rStyle w:val="lblilan"/>
          <w:rFonts w:ascii="Helvetica" w:hAnsi="Helvetica" w:cs="Helvetica"/>
          <w:color w:val="585858"/>
          <w:sz w:val="20"/>
          <w:szCs w:val="20"/>
        </w:rPr>
        <w:t>Bu ihalede, işin tamamı için teklif verilecektir.</w:t>
      </w:r>
      <w:r>
        <w:rPr>
          <w:rFonts w:ascii="Helvetica" w:hAnsi="Helvetica" w:cs="Helvetica"/>
          <w:color w:val="585858"/>
          <w:sz w:val="20"/>
          <w:szCs w:val="20"/>
        </w:rPr>
        <w:br/>
      </w:r>
      <w:bookmarkStart w:id="0" w:name="_GoBack"/>
      <w:bookmarkEnd w:id="0"/>
      <w:r>
        <w:rPr>
          <w:rStyle w:val="lblilan"/>
          <w:rFonts w:ascii="Helvetica" w:hAnsi="Helvetica" w:cs="Helvetica"/>
          <w:b/>
          <w:bCs/>
          <w:color w:val="585858"/>
          <w:sz w:val="20"/>
          <w:szCs w:val="20"/>
        </w:rPr>
        <w:t>10.</w:t>
      </w:r>
      <w:r>
        <w:rPr>
          <w:rStyle w:val="lblilan"/>
          <w:rFonts w:ascii="Helvetica" w:hAnsi="Helvetica" w:cs="Helvetica"/>
          <w:color w:val="585858"/>
          <w:sz w:val="20"/>
          <w:szCs w:val="20"/>
        </w:rPr>
        <w:t> İstekliler teklif ettikleri bedelin %3’ünden az olmamak üzere kendi belirleyecekleri tutarda geçici teminat vereceklerdir.</w:t>
      </w:r>
      <w:r>
        <w:rPr>
          <w:rFonts w:ascii="Helvetica" w:hAnsi="Helvetica" w:cs="Helvetica"/>
          <w:color w:val="585858"/>
          <w:sz w:val="20"/>
          <w:szCs w:val="20"/>
        </w:rPr>
        <w:br/>
      </w:r>
      <w:r>
        <w:rPr>
          <w:rStyle w:val="lblilan"/>
          <w:rFonts w:ascii="Helvetica" w:hAnsi="Helvetica" w:cs="Helvetica"/>
          <w:b/>
          <w:bCs/>
          <w:color w:val="585858"/>
          <w:sz w:val="20"/>
          <w:szCs w:val="20"/>
        </w:rPr>
        <w:t>11.</w:t>
      </w:r>
      <w:r>
        <w:rPr>
          <w:rStyle w:val="lblilan"/>
          <w:rFonts w:ascii="Helvetica" w:hAnsi="Helvetica" w:cs="Helvetica"/>
          <w:color w:val="585858"/>
          <w:sz w:val="20"/>
          <w:szCs w:val="20"/>
        </w:rPr>
        <w:t> Verilen tekliflerin geçerlilik süresi, ihale tarihinden itibaren </w:t>
      </w:r>
      <w:r>
        <w:rPr>
          <w:rStyle w:val="idarebilgi"/>
          <w:rFonts w:ascii="Helvetica" w:hAnsi="Helvetica" w:cs="Helvetica"/>
          <w:b/>
          <w:bCs/>
          <w:color w:val="118ABE"/>
          <w:sz w:val="20"/>
          <w:szCs w:val="20"/>
        </w:rPr>
        <w:t>120 (yüz yirmi)</w:t>
      </w:r>
      <w:r>
        <w:rPr>
          <w:rStyle w:val="lblilan"/>
          <w:rFonts w:ascii="Helvetica" w:hAnsi="Helvetica" w:cs="Helvetica"/>
          <w:color w:val="585858"/>
          <w:sz w:val="20"/>
          <w:szCs w:val="20"/>
        </w:rPr>
        <w:t> takvim günüdür.</w:t>
      </w:r>
      <w:r>
        <w:rPr>
          <w:rFonts w:ascii="Helvetica" w:hAnsi="Helvetica" w:cs="Helvetica"/>
          <w:color w:val="585858"/>
          <w:sz w:val="20"/>
          <w:szCs w:val="20"/>
        </w:rPr>
        <w:br/>
      </w:r>
      <w:r>
        <w:rPr>
          <w:rStyle w:val="lblilan"/>
          <w:rFonts w:ascii="Helvetica" w:hAnsi="Helvetica" w:cs="Helvetica"/>
          <w:b/>
          <w:bCs/>
          <w:color w:val="585858"/>
          <w:sz w:val="20"/>
          <w:szCs w:val="20"/>
        </w:rPr>
        <w:t>12.</w:t>
      </w:r>
      <w:r>
        <w:rPr>
          <w:rStyle w:val="lblilan"/>
          <w:rFonts w:ascii="Helvetica" w:hAnsi="Helvetica" w:cs="Helvetica"/>
          <w:color w:val="585858"/>
          <w:sz w:val="20"/>
          <w:szCs w:val="20"/>
        </w:rPr>
        <w:t> Konsorsiyum olarak ihaleye teklif verilemez.</w:t>
      </w:r>
      <w:r>
        <w:rPr>
          <w:rFonts w:ascii="Helvetica" w:hAnsi="Helvetica" w:cs="Helvetica"/>
          <w:color w:val="585858"/>
          <w:sz w:val="20"/>
          <w:szCs w:val="20"/>
        </w:rPr>
        <w:br/>
      </w:r>
      <w:r>
        <w:rPr>
          <w:rStyle w:val="lblilan"/>
          <w:rFonts w:ascii="Helvetica" w:hAnsi="Helvetica" w:cs="Helvetica"/>
          <w:b/>
          <w:bCs/>
          <w:color w:val="585858"/>
          <w:sz w:val="20"/>
          <w:szCs w:val="20"/>
        </w:rPr>
        <w:t>13.</w:t>
      </w:r>
      <w:r>
        <w:rPr>
          <w:rStyle w:val="lblilan"/>
          <w:rFonts w:ascii="Helvetica" w:hAnsi="Helvetica" w:cs="Helvetica"/>
          <w:color w:val="585858"/>
          <w:sz w:val="20"/>
          <w:szCs w:val="20"/>
        </w:rPr>
        <w:t> Bu ihalede elektronik eksiltme yapılmayacaktır.</w:t>
      </w:r>
      <w:r>
        <w:rPr>
          <w:rFonts w:ascii="Helvetica" w:hAnsi="Helvetica" w:cs="Helvetica"/>
          <w:color w:val="585858"/>
          <w:sz w:val="20"/>
          <w:szCs w:val="20"/>
        </w:rPr>
        <w:br/>
      </w:r>
      <w:r>
        <w:rPr>
          <w:rStyle w:val="lblilan"/>
          <w:rFonts w:ascii="Helvetica" w:hAnsi="Helvetica" w:cs="Helvetica"/>
          <w:b/>
          <w:bCs/>
          <w:color w:val="585858"/>
          <w:sz w:val="20"/>
          <w:szCs w:val="20"/>
        </w:rPr>
        <w:t>14.Diğer hususlar:</w:t>
      </w:r>
    </w:p>
    <w:p w:rsidR="009C68D5" w:rsidRDefault="009C68D5" w:rsidP="009C68D5">
      <w:pPr>
        <w:shd w:val="clear" w:color="auto" w:fill="F8F8F8"/>
        <w:spacing w:line="240" w:lineRule="atLeast"/>
        <w:jc w:val="both"/>
      </w:pPr>
      <w:r>
        <w:rPr>
          <w:rFonts w:ascii="Helvetica" w:hAnsi="Helvetica" w:cs="Helvetica"/>
          <w:color w:val="585858"/>
          <w:sz w:val="20"/>
          <w:szCs w:val="20"/>
        </w:rPr>
        <w:t>İhale, Kanunun 38 inci maddesinde öngörülen açıklama istenmeksizin ekonomik açıdan en avantajlı teklif üzerinde bırakılacaktır.</w:t>
      </w:r>
    </w:p>
    <w:p w:rsidR="002359D6" w:rsidRPr="009C68D5" w:rsidRDefault="002359D6" w:rsidP="009C68D5"/>
    <w:sectPr w:rsidR="002359D6" w:rsidRPr="009C68D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D8A" w:rsidRDefault="00CE2D8A" w:rsidP="00AE1347">
      <w:pPr>
        <w:spacing w:after="0" w:line="240" w:lineRule="auto"/>
      </w:pPr>
      <w:r>
        <w:separator/>
      </w:r>
    </w:p>
  </w:endnote>
  <w:endnote w:type="continuationSeparator" w:id="0">
    <w:p w:rsidR="00CE2D8A" w:rsidRDefault="00CE2D8A" w:rsidP="00AE1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579217"/>
      <w:docPartObj>
        <w:docPartGallery w:val="Page Numbers (Bottom of Page)"/>
        <w:docPartUnique/>
      </w:docPartObj>
    </w:sdtPr>
    <w:sdtEndPr/>
    <w:sdtContent>
      <w:p w:rsidR="00AE1347" w:rsidRDefault="00AE1347">
        <w:pPr>
          <w:pStyle w:val="Altbilgi"/>
          <w:jc w:val="right"/>
        </w:pPr>
        <w:r>
          <w:fldChar w:fldCharType="begin"/>
        </w:r>
        <w:r>
          <w:instrText>PAGE   \* MERGEFORMAT</w:instrText>
        </w:r>
        <w:r>
          <w:fldChar w:fldCharType="separate"/>
        </w:r>
        <w:r w:rsidR="009C68D5">
          <w:rPr>
            <w:noProof/>
          </w:rPr>
          <w:t>2</w:t>
        </w:r>
        <w:r>
          <w:fldChar w:fldCharType="end"/>
        </w:r>
      </w:p>
    </w:sdtContent>
  </w:sdt>
  <w:p w:rsidR="00AE1347" w:rsidRDefault="00AE134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D8A" w:rsidRDefault="00CE2D8A" w:rsidP="00AE1347">
      <w:pPr>
        <w:spacing w:after="0" w:line="240" w:lineRule="auto"/>
      </w:pPr>
      <w:r>
        <w:separator/>
      </w:r>
    </w:p>
  </w:footnote>
  <w:footnote w:type="continuationSeparator" w:id="0">
    <w:p w:rsidR="00CE2D8A" w:rsidRDefault="00CE2D8A" w:rsidP="00AE13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347"/>
    <w:rsid w:val="002359D6"/>
    <w:rsid w:val="00415B4E"/>
    <w:rsid w:val="00563884"/>
    <w:rsid w:val="009C68D5"/>
    <w:rsid w:val="00AE1347"/>
    <w:rsid w:val="00CE2D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AE134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E1347"/>
    <w:rPr>
      <w:rFonts w:ascii="Times New Roman" w:eastAsia="Times New Roman" w:hAnsi="Times New Roman" w:cs="Times New Roman"/>
      <w:b/>
      <w:bCs/>
      <w:sz w:val="36"/>
      <w:szCs w:val="36"/>
      <w:lang w:eastAsia="tr-TR"/>
    </w:rPr>
  </w:style>
  <w:style w:type="character" w:customStyle="1" w:styleId="lblilan">
    <w:name w:val="lblilan"/>
    <w:basedOn w:val="VarsaylanParagrafYazTipi"/>
    <w:rsid w:val="00AE1347"/>
  </w:style>
  <w:style w:type="character" w:customStyle="1" w:styleId="idarebilgi">
    <w:name w:val="idarebilgi"/>
    <w:basedOn w:val="VarsaylanParagrafYazTipi"/>
    <w:rsid w:val="00AE1347"/>
  </w:style>
  <w:style w:type="character" w:customStyle="1" w:styleId="ilanbaslik">
    <w:name w:val="ilanbaslik"/>
    <w:basedOn w:val="VarsaylanParagrafYazTipi"/>
    <w:rsid w:val="00AE1347"/>
  </w:style>
  <w:style w:type="paragraph" w:styleId="NormalWeb">
    <w:name w:val="Normal (Web)"/>
    <w:basedOn w:val="Normal"/>
    <w:uiPriority w:val="99"/>
    <w:unhideWhenUsed/>
    <w:rsid w:val="00AE134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AE134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E1347"/>
  </w:style>
  <w:style w:type="paragraph" w:styleId="Altbilgi">
    <w:name w:val="footer"/>
    <w:basedOn w:val="Normal"/>
    <w:link w:val="AltbilgiChar"/>
    <w:uiPriority w:val="99"/>
    <w:unhideWhenUsed/>
    <w:rsid w:val="00AE134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E1347"/>
  </w:style>
  <w:style w:type="character" w:styleId="Kpr">
    <w:name w:val="Hyperlink"/>
    <w:basedOn w:val="VarsaylanParagrafYazTipi"/>
    <w:uiPriority w:val="99"/>
    <w:semiHidden/>
    <w:unhideWhenUsed/>
    <w:rsid w:val="009C68D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AE134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E1347"/>
    <w:rPr>
      <w:rFonts w:ascii="Times New Roman" w:eastAsia="Times New Roman" w:hAnsi="Times New Roman" w:cs="Times New Roman"/>
      <w:b/>
      <w:bCs/>
      <w:sz w:val="36"/>
      <w:szCs w:val="36"/>
      <w:lang w:eastAsia="tr-TR"/>
    </w:rPr>
  </w:style>
  <w:style w:type="character" w:customStyle="1" w:styleId="lblilan">
    <w:name w:val="lblilan"/>
    <w:basedOn w:val="VarsaylanParagrafYazTipi"/>
    <w:rsid w:val="00AE1347"/>
  </w:style>
  <w:style w:type="character" w:customStyle="1" w:styleId="idarebilgi">
    <w:name w:val="idarebilgi"/>
    <w:basedOn w:val="VarsaylanParagrafYazTipi"/>
    <w:rsid w:val="00AE1347"/>
  </w:style>
  <w:style w:type="character" w:customStyle="1" w:styleId="ilanbaslik">
    <w:name w:val="ilanbaslik"/>
    <w:basedOn w:val="VarsaylanParagrafYazTipi"/>
    <w:rsid w:val="00AE1347"/>
  </w:style>
  <w:style w:type="paragraph" w:styleId="NormalWeb">
    <w:name w:val="Normal (Web)"/>
    <w:basedOn w:val="Normal"/>
    <w:uiPriority w:val="99"/>
    <w:unhideWhenUsed/>
    <w:rsid w:val="00AE134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AE134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E1347"/>
  </w:style>
  <w:style w:type="paragraph" w:styleId="Altbilgi">
    <w:name w:val="footer"/>
    <w:basedOn w:val="Normal"/>
    <w:link w:val="AltbilgiChar"/>
    <w:uiPriority w:val="99"/>
    <w:unhideWhenUsed/>
    <w:rsid w:val="00AE134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E1347"/>
  </w:style>
  <w:style w:type="character" w:styleId="Kpr">
    <w:name w:val="Hyperlink"/>
    <w:basedOn w:val="VarsaylanParagrafYazTipi"/>
    <w:uiPriority w:val="99"/>
    <w:semiHidden/>
    <w:unhideWhenUsed/>
    <w:rsid w:val="009C68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91098">
      <w:bodyDiv w:val="1"/>
      <w:marLeft w:val="0"/>
      <w:marRight w:val="0"/>
      <w:marTop w:val="0"/>
      <w:marBottom w:val="0"/>
      <w:divBdr>
        <w:top w:val="none" w:sz="0" w:space="0" w:color="auto"/>
        <w:left w:val="none" w:sz="0" w:space="0" w:color="auto"/>
        <w:bottom w:val="none" w:sz="0" w:space="0" w:color="auto"/>
        <w:right w:val="none" w:sz="0" w:space="0" w:color="auto"/>
      </w:divBdr>
      <w:divsChild>
        <w:div w:id="51278359">
          <w:marLeft w:val="0"/>
          <w:marRight w:val="0"/>
          <w:marTop w:val="0"/>
          <w:marBottom w:val="0"/>
          <w:divBdr>
            <w:top w:val="none" w:sz="0" w:space="0" w:color="auto"/>
            <w:left w:val="none" w:sz="0" w:space="0" w:color="auto"/>
            <w:bottom w:val="none" w:sz="0" w:space="0" w:color="auto"/>
            <w:right w:val="none" w:sz="0" w:space="0" w:color="auto"/>
          </w:divBdr>
        </w:div>
        <w:div w:id="1968268616">
          <w:marLeft w:val="0"/>
          <w:marRight w:val="0"/>
          <w:marTop w:val="0"/>
          <w:marBottom w:val="0"/>
          <w:divBdr>
            <w:top w:val="none" w:sz="0" w:space="0" w:color="auto"/>
            <w:left w:val="none" w:sz="0" w:space="0" w:color="auto"/>
            <w:bottom w:val="none" w:sz="0" w:space="0" w:color="auto"/>
            <w:right w:val="none" w:sz="0" w:space="0" w:color="auto"/>
          </w:divBdr>
        </w:div>
        <w:div w:id="6101287">
          <w:marLeft w:val="0"/>
          <w:marRight w:val="0"/>
          <w:marTop w:val="0"/>
          <w:marBottom w:val="0"/>
          <w:divBdr>
            <w:top w:val="none" w:sz="0" w:space="0" w:color="auto"/>
            <w:left w:val="none" w:sz="0" w:space="0" w:color="auto"/>
            <w:bottom w:val="none" w:sz="0" w:space="0" w:color="auto"/>
            <w:right w:val="none" w:sz="0" w:space="0" w:color="auto"/>
          </w:divBdr>
        </w:div>
      </w:divsChild>
    </w:div>
    <w:div w:id="1908295742">
      <w:bodyDiv w:val="1"/>
      <w:marLeft w:val="0"/>
      <w:marRight w:val="0"/>
      <w:marTop w:val="0"/>
      <w:marBottom w:val="0"/>
      <w:divBdr>
        <w:top w:val="none" w:sz="0" w:space="0" w:color="auto"/>
        <w:left w:val="none" w:sz="0" w:space="0" w:color="auto"/>
        <w:bottom w:val="none" w:sz="0" w:space="0" w:color="auto"/>
        <w:right w:val="none" w:sz="0" w:space="0" w:color="auto"/>
      </w:divBdr>
      <w:divsChild>
        <w:div w:id="903367593">
          <w:marLeft w:val="0"/>
          <w:marRight w:val="0"/>
          <w:marTop w:val="60"/>
          <w:marBottom w:val="60"/>
          <w:divBdr>
            <w:top w:val="none" w:sz="0" w:space="0" w:color="auto"/>
            <w:left w:val="none" w:sz="0" w:space="0" w:color="auto"/>
            <w:bottom w:val="none" w:sz="0" w:space="0" w:color="auto"/>
            <w:right w:val="none" w:sz="0" w:space="0" w:color="auto"/>
          </w:divBdr>
        </w:div>
        <w:div w:id="248122835">
          <w:marLeft w:val="0"/>
          <w:marRight w:val="0"/>
          <w:marTop w:val="0"/>
          <w:marBottom w:val="0"/>
          <w:divBdr>
            <w:top w:val="none" w:sz="0" w:space="0" w:color="auto"/>
            <w:left w:val="none" w:sz="0" w:space="0" w:color="auto"/>
            <w:bottom w:val="none" w:sz="0" w:space="0" w:color="auto"/>
            <w:right w:val="none" w:sz="0" w:space="0" w:color="auto"/>
          </w:divBdr>
          <w:divsChild>
            <w:div w:id="1048605982">
              <w:marLeft w:val="0"/>
              <w:marRight w:val="0"/>
              <w:marTop w:val="0"/>
              <w:marBottom w:val="0"/>
              <w:divBdr>
                <w:top w:val="none" w:sz="0" w:space="0" w:color="auto"/>
                <w:left w:val="none" w:sz="0" w:space="0" w:color="auto"/>
                <w:bottom w:val="none" w:sz="0" w:space="0" w:color="auto"/>
                <w:right w:val="none" w:sz="0" w:space="0" w:color="auto"/>
              </w:divBdr>
            </w:div>
            <w:div w:id="1553616206">
              <w:marLeft w:val="0"/>
              <w:marRight w:val="0"/>
              <w:marTop w:val="0"/>
              <w:marBottom w:val="0"/>
              <w:divBdr>
                <w:top w:val="none" w:sz="0" w:space="0" w:color="auto"/>
                <w:left w:val="none" w:sz="0" w:space="0" w:color="auto"/>
                <w:bottom w:val="none" w:sz="0" w:space="0" w:color="auto"/>
                <w:right w:val="none" w:sz="0" w:space="0" w:color="auto"/>
              </w:divBdr>
            </w:div>
            <w:div w:id="213759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789</Words>
  <Characters>4501</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ibaran</dc:creator>
  <cp:keywords/>
  <dc:description/>
  <cp:lastModifiedBy>KemaLFiLiK</cp:lastModifiedBy>
  <cp:revision>2</cp:revision>
  <dcterms:created xsi:type="dcterms:W3CDTF">2018-03-02T10:49:00Z</dcterms:created>
  <dcterms:modified xsi:type="dcterms:W3CDTF">2020-02-20T12:31:00Z</dcterms:modified>
</cp:coreProperties>
</file>